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EF" w:rsidRPr="00694C47" w:rsidRDefault="00F861EF" w:rsidP="00F861EF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94C47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Общество с ограниченной ответственностью</w:t>
      </w:r>
    </w:p>
    <w:p w:rsidR="00F861EF" w:rsidRPr="00694C47" w:rsidRDefault="00F861EF" w:rsidP="00F861EF">
      <w:pPr>
        <w:jc w:val="center"/>
        <w:rPr>
          <w:rFonts w:ascii="Times New Roman" w:eastAsia="Times New Roman" w:hAnsi="Times New Roman" w:cs="Times New Roman"/>
          <w:spacing w:val="-1"/>
        </w:rPr>
      </w:pPr>
      <w:r w:rsidRPr="00694C47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="00674A4E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Университет образовательной медицины</w:t>
      </w:r>
      <w:r w:rsidR="006C1587" w:rsidRPr="00694C47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F861EF" w:rsidRPr="00694C47" w:rsidRDefault="00F861EF" w:rsidP="00F861EF">
      <w:pPr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94C47">
        <w:rPr>
          <w:rFonts w:ascii="Times New Roman" w:eastAsia="Times New Roman" w:hAnsi="Times New Roman" w:cs="Times New Roman"/>
          <w:spacing w:val="-1"/>
          <w:sz w:val="28"/>
          <w:szCs w:val="28"/>
        </w:rPr>
        <w:t>(ООО "</w:t>
      </w:r>
      <w:r w:rsidR="00674A4E">
        <w:rPr>
          <w:rFonts w:ascii="Times New Roman" w:eastAsia="Times New Roman" w:hAnsi="Times New Roman" w:cs="Times New Roman"/>
          <w:spacing w:val="-1"/>
          <w:sz w:val="28"/>
          <w:szCs w:val="28"/>
        </w:rPr>
        <w:t>УОМ</w:t>
      </w:r>
      <w:r w:rsidRPr="00694C47">
        <w:rPr>
          <w:rFonts w:ascii="Times New Roman" w:eastAsia="Times New Roman" w:hAnsi="Times New Roman" w:cs="Times New Roman"/>
          <w:spacing w:val="-1"/>
          <w:sz w:val="28"/>
          <w:szCs w:val="28"/>
        </w:rPr>
        <w:t>")</w:t>
      </w:r>
    </w:p>
    <w:p w:rsidR="00F861EF" w:rsidRPr="00674A4E" w:rsidRDefault="00F861EF" w:rsidP="00F861EF">
      <w:pPr>
        <w:jc w:val="right"/>
        <w:rPr>
          <w:rFonts w:ascii="Times New Roman" w:hAnsi="Times New Roman" w:cs="Times New Roman"/>
        </w:rPr>
      </w:pPr>
    </w:p>
    <w:p w:rsidR="00F861EF" w:rsidRPr="00674A4E" w:rsidRDefault="00674A4E" w:rsidP="00F861EF">
      <w:pPr>
        <w:spacing w:line="360" w:lineRule="auto"/>
        <w:jc w:val="right"/>
        <w:rPr>
          <w:rFonts w:ascii="Times New Roman" w:hAnsi="Times New Roman" w:cs="Times New Roman"/>
        </w:rPr>
      </w:pPr>
      <w:r w:rsidRPr="00674A4E">
        <w:rPr>
          <w:rFonts w:ascii="Times New Roman" w:hAnsi="Times New Roman" w:cs="Times New Roman"/>
        </w:rPr>
        <w:t>УТВЕРЖДАЮ</w:t>
      </w:r>
      <w:r w:rsidR="00F861EF" w:rsidRPr="00674A4E">
        <w:rPr>
          <w:rFonts w:ascii="Times New Roman" w:hAnsi="Times New Roman" w:cs="Times New Roman"/>
        </w:rPr>
        <w:t xml:space="preserve"> </w:t>
      </w:r>
    </w:p>
    <w:p w:rsidR="00674A4E" w:rsidRPr="00674A4E" w:rsidRDefault="00674A4E" w:rsidP="00F861EF">
      <w:pPr>
        <w:spacing w:line="360" w:lineRule="auto"/>
        <w:jc w:val="right"/>
        <w:rPr>
          <w:rFonts w:ascii="Times New Roman" w:hAnsi="Times New Roman" w:cs="Times New Roman"/>
        </w:rPr>
      </w:pPr>
    </w:p>
    <w:p w:rsidR="00F861EF" w:rsidRPr="00674A4E" w:rsidRDefault="00F861EF" w:rsidP="00F861EF">
      <w:pPr>
        <w:spacing w:line="360" w:lineRule="auto"/>
        <w:jc w:val="right"/>
        <w:rPr>
          <w:rFonts w:ascii="Times New Roman" w:hAnsi="Times New Roman" w:cs="Times New Roman"/>
        </w:rPr>
      </w:pPr>
      <w:r w:rsidRPr="00674A4E">
        <w:rPr>
          <w:rFonts w:ascii="Times New Roman" w:hAnsi="Times New Roman" w:cs="Times New Roman"/>
        </w:rPr>
        <w:t>Генеральный директор</w:t>
      </w:r>
    </w:p>
    <w:p w:rsidR="00F861EF" w:rsidRPr="00674A4E" w:rsidRDefault="00674A4E" w:rsidP="00F861EF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674A4E">
        <w:rPr>
          <w:rFonts w:ascii="Times New Roman" w:hAnsi="Times New Roman" w:cs="Times New Roman"/>
        </w:rPr>
        <w:t>______________Апреликов</w:t>
      </w:r>
      <w:proofErr w:type="spellEnd"/>
      <w:r w:rsidRPr="00674A4E">
        <w:rPr>
          <w:rFonts w:ascii="Times New Roman" w:hAnsi="Times New Roman" w:cs="Times New Roman"/>
        </w:rPr>
        <w:t xml:space="preserve"> А.В.</w:t>
      </w:r>
    </w:p>
    <w:p w:rsidR="00F861EF" w:rsidRPr="00674A4E" w:rsidRDefault="00F861EF" w:rsidP="00F861EF">
      <w:pPr>
        <w:spacing w:line="360" w:lineRule="auto"/>
        <w:jc w:val="right"/>
        <w:rPr>
          <w:rFonts w:ascii="Times New Roman" w:hAnsi="Times New Roman" w:cs="Times New Roman"/>
        </w:rPr>
      </w:pPr>
      <w:r w:rsidRPr="00674A4E">
        <w:rPr>
          <w:rFonts w:ascii="Times New Roman" w:hAnsi="Times New Roman" w:cs="Times New Roman"/>
        </w:rPr>
        <w:t>«</w:t>
      </w:r>
      <w:r w:rsidR="00674A4E" w:rsidRPr="00674A4E">
        <w:rPr>
          <w:rFonts w:ascii="Times New Roman" w:hAnsi="Times New Roman" w:cs="Times New Roman"/>
        </w:rPr>
        <w:t>30</w:t>
      </w:r>
      <w:r w:rsidRPr="00674A4E">
        <w:rPr>
          <w:rFonts w:ascii="Times New Roman" w:hAnsi="Times New Roman" w:cs="Times New Roman"/>
        </w:rPr>
        <w:t xml:space="preserve">» </w:t>
      </w:r>
      <w:r w:rsidR="00674A4E" w:rsidRPr="00674A4E">
        <w:rPr>
          <w:rFonts w:ascii="Times New Roman" w:hAnsi="Times New Roman" w:cs="Times New Roman"/>
        </w:rPr>
        <w:t>апреля</w:t>
      </w:r>
      <w:r w:rsidRPr="00674A4E">
        <w:rPr>
          <w:rFonts w:ascii="Times New Roman" w:hAnsi="Times New Roman" w:cs="Times New Roman"/>
        </w:rPr>
        <w:t xml:space="preserve"> 2021 г. </w:t>
      </w:r>
    </w:p>
    <w:p w:rsidR="009F1764" w:rsidRDefault="009F1764" w:rsidP="009F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6A7CC8" w:rsidRDefault="006A7CC8" w:rsidP="00DE61AA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:rsidR="00674A4E" w:rsidRDefault="00674A4E" w:rsidP="00DE61AA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:rsidR="00674A4E" w:rsidRDefault="00674A4E" w:rsidP="00DE61AA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:rsidR="006A7CC8" w:rsidRPr="003C62E3" w:rsidRDefault="006A7CC8" w:rsidP="00DE61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Правила внутреннего трудового распорядка </w:t>
      </w:r>
      <w:r w:rsidRPr="003C62E3">
        <w:rPr>
          <w:rFonts w:ascii="Times New Roman" w:hAnsi="Times New Roman"/>
          <w:b/>
          <w:sz w:val="32"/>
          <w:szCs w:val="32"/>
        </w:rPr>
        <w:t>работников</w:t>
      </w: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Default="006A7CC8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A51001" w:rsidRDefault="00A51001" w:rsidP="00DE61AA">
      <w:pPr>
        <w:jc w:val="center"/>
        <w:rPr>
          <w:rFonts w:ascii="Times New Roman" w:hAnsi="Times New Roman"/>
          <w:b/>
          <w:sz w:val="25"/>
          <w:szCs w:val="25"/>
        </w:rPr>
      </w:pPr>
    </w:p>
    <w:p w:rsidR="006A7CC8" w:rsidRPr="00674A4E" w:rsidRDefault="006A7CC8" w:rsidP="00DE61AA">
      <w:pPr>
        <w:jc w:val="center"/>
        <w:rPr>
          <w:rFonts w:ascii="Times New Roman" w:hAnsi="Times New Roman"/>
          <w:sz w:val="25"/>
          <w:szCs w:val="25"/>
        </w:rPr>
      </w:pPr>
      <w:r w:rsidRPr="00674A4E">
        <w:rPr>
          <w:rFonts w:ascii="Times New Roman" w:hAnsi="Times New Roman"/>
        </w:rPr>
        <w:t>г. Москва</w:t>
      </w:r>
    </w:p>
    <w:p w:rsidR="006A7CC8" w:rsidRPr="00674A4E" w:rsidRDefault="006A7CC8" w:rsidP="00DE61AA">
      <w:pPr>
        <w:spacing w:after="200" w:line="276" w:lineRule="auto"/>
        <w:rPr>
          <w:rFonts w:ascii="Times New Roman" w:hAnsi="Times New Roman"/>
          <w:sz w:val="25"/>
          <w:szCs w:val="25"/>
        </w:rPr>
      </w:pPr>
      <w:r w:rsidRPr="00674A4E">
        <w:rPr>
          <w:rFonts w:ascii="Times New Roman" w:hAnsi="Times New Roman"/>
          <w:sz w:val="25"/>
          <w:szCs w:val="25"/>
        </w:rPr>
        <w:br w:type="page"/>
      </w:r>
    </w:p>
    <w:p w:rsidR="006A7CC8" w:rsidRPr="00106AD5" w:rsidRDefault="006A7CC8" w:rsidP="005A5E0E">
      <w:pPr>
        <w:numPr>
          <w:ilvl w:val="0"/>
          <w:numId w:val="1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lastRenderedPageBreak/>
        <w:t>Общие положения</w:t>
      </w:r>
    </w:p>
    <w:p w:rsidR="006A7CC8" w:rsidRPr="00106AD5" w:rsidRDefault="006A7CC8" w:rsidP="009B1122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Pr="00A11D9D" w:rsidRDefault="006A7CC8" w:rsidP="0067008B">
      <w:pPr>
        <w:pStyle w:val="16"/>
        <w:numPr>
          <w:ilvl w:val="1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proofErr w:type="gramStart"/>
      <w:r w:rsidRPr="00A11D9D">
        <w:rPr>
          <w:rFonts w:ascii="Times New Roman" w:hAnsi="Times New Roman" w:cs="Times New Roman"/>
          <w:b w:val="0"/>
        </w:rPr>
        <w:t>Правила внутреннего трудового распорядка - локальный нормативный акт,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</w:t>
      </w:r>
      <w:bookmarkStart w:id="0" w:name="_GoBack"/>
      <w:bookmarkEnd w:id="0"/>
      <w:r w:rsidRPr="00A11D9D">
        <w:rPr>
          <w:rFonts w:ascii="Times New Roman" w:hAnsi="Times New Roman" w:cs="Times New Roman"/>
          <w:b w:val="0"/>
        </w:rPr>
        <w:t xml:space="preserve">еняемые к работникам меры поощрения и взыскания, а также иные вопросы, связанные с регулированием трудовых отношений в </w:t>
      </w:r>
      <w:r w:rsidR="00F861EF" w:rsidRPr="00E81FE5">
        <w:rPr>
          <w:rFonts w:ascii="Times New Roman" w:hAnsi="Times New Roman"/>
          <w:b w:val="0"/>
          <w:bCs/>
          <w:color w:val="auto"/>
        </w:rPr>
        <w:t>ООО "</w:t>
      </w:r>
      <w:r w:rsidR="00674A4E">
        <w:rPr>
          <w:rFonts w:ascii="Times New Roman" w:hAnsi="Times New Roman"/>
          <w:b w:val="0"/>
          <w:bCs/>
          <w:color w:val="auto"/>
        </w:rPr>
        <w:t>УОМ</w:t>
      </w:r>
      <w:r w:rsidR="00F861EF">
        <w:rPr>
          <w:rFonts w:ascii="Times New Roman" w:hAnsi="Times New Roman"/>
          <w:b w:val="0"/>
          <w:bCs/>
          <w:color w:val="auto"/>
        </w:rPr>
        <w:t>"</w:t>
      </w:r>
      <w:r w:rsidR="00F861EF" w:rsidRPr="00A11D9D">
        <w:rPr>
          <w:rFonts w:ascii="Times New Roman" w:hAnsi="Times New Roman" w:cs="Times New Roman"/>
          <w:b w:val="0"/>
        </w:rPr>
        <w:t xml:space="preserve"> </w:t>
      </w:r>
      <w:r w:rsidRPr="00A11D9D">
        <w:rPr>
          <w:rFonts w:ascii="Times New Roman" w:hAnsi="Times New Roman" w:cs="Times New Roman"/>
          <w:b w:val="0"/>
        </w:rPr>
        <w:t>(далее – Работодатель/</w:t>
      </w:r>
      <w:r w:rsidR="00A51001" w:rsidRPr="00A11D9D">
        <w:rPr>
          <w:rFonts w:ascii="Times New Roman" w:hAnsi="Times New Roman" w:cs="Times New Roman"/>
          <w:b w:val="0"/>
        </w:rPr>
        <w:t>Орг</w:t>
      </w:r>
      <w:r w:rsidR="001D24D4" w:rsidRPr="00A11D9D">
        <w:rPr>
          <w:rFonts w:ascii="Times New Roman" w:hAnsi="Times New Roman" w:cs="Times New Roman"/>
          <w:b w:val="0"/>
        </w:rPr>
        <w:t>ан</w:t>
      </w:r>
      <w:r w:rsidR="00A51001" w:rsidRPr="00A11D9D">
        <w:rPr>
          <w:rFonts w:ascii="Times New Roman" w:hAnsi="Times New Roman" w:cs="Times New Roman"/>
          <w:b w:val="0"/>
        </w:rPr>
        <w:t>изация</w:t>
      </w:r>
      <w:r w:rsidRPr="00A11D9D">
        <w:rPr>
          <w:rFonts w:ascii="Times New Roman" w:hAnsi="Times New Roman" w:cs="Times New Roman"/>
          <w:b w:val="0"/>
        </w:rPr>
        <w:t>).</w:t>
      </w:r>
      <w:proofErr w:type="gramEnd"/>
    </w:p>
    <w:p w:rsidR="006A7CC8" w:rsidRPr="00F469F7" w:rsidRDefault="006A7CC8" w:rsidP="0067008B">
      <w:pPr>
        <w:pStyle w:val="16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6A7CC8" w:rsidRPr="0067008B" w:rsidRDefault="006A7CC8" w:rsidP="0067008B">
      <w:pPr>
        <w:pStyle w:val="16"/>
        <w:numPr>
          <w:ilvl w:val="1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67008B">
        <w:rPr>
          <w:rFonts w:ascii="Times New Roman" w:hAnsi="Times New Roman" w:cs="Times New Roman"/>
          <w:b w:val="0"/>
        </w:rPr>
        <w:t>Правила внутреннего трудового распорядка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 и эффективности  производства.</w:t>
      </w:r>
    </w:p>
    <w:p w:rsidR="006A7CC8" w:rsidRPr="0067008B" w:rsidRDefault="006A7CC8" w:rsidP="005A5E0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numPr>
          <w:ilvl w:val="0"/>
          <w:numId w:val="1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Порядок приема и увольнения работников</w:t>
      </w:r>
    </w:p>
    <w:p w:rsidR="006A7CC8" w:rsidRPr="00106AD5" w:rsidRDefault="006A7CC8" w:rsidP="005A5E0E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Default="006A7CC8" w:rsidP="005A5E0E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реализуют право на труд путем заключения письменного трудового договора, условия которого не могут противоречить трудовому законодательству Российской Федерации</w:t>
      </w:r>
      <w:r>
        <w:rPr>
          <w:rFonts w:ascii="Times New Roman" w:hAnsi="Times New Roman" w:cs="Times New Roman"/>
        </w:rPr>
        <w:t>.</w:t>
      </w:r>
    </w:p>
    <w:p w:rsidR="006A7CC8" w:rsidRPr="00B14E24" w:rsidRDefault="006A7CC8" w:rsidP="00B14E24">
      <w:pPr>
        <w:rPr>
          <w:rFonts w:ascii="Times New Roman" w:hAnsi="Times New Roman" w:cs="Times New Roman"/>
        </w:rPr>
      </w:pPr>
    </w:p>
    <w:p w:rsidR="006A7CC8" w:rsidRDefault="006A7CC8" w:rsidP="005A5E0E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преподавательской деятельности в </w:t>
      </w:r>
      <w:r w:rsidR="00A5100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не допускаются лица:</w:t>
      </w:r>
    </w:p>
    <w:p w:rsidR="006A7CC8" w:rsidRDefault="006A7CC8" w:rsidP="00924FF8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лишенные</w:t>
      </w:r>
      <w:r w:rsidRPr="00B14E24">
        <w:rPr>
          <w:rFonts w:ascii="Times New Roman" w:hAnsi="Times New Roman" w:cs="Times New Roman"/>
        </w:rPr>
        <w:t xml:space="preserve"> решением суда права работать в образовательном учреждени</w:t>
      </w:r>
      <w:r>
        <w:rPr>
          <w:rFonts w:ascii="Times New Roman" w:hAnsi="Times New Roman" w:cs="Times New Roman"/>
        </w:rPr>
        <w:t>и в течение определенного срока</w:t>
      </w:r>
      <w:r w:rsidRPr="00B14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 могут быть приняты</w:t>
      </w:r>
      <w:r w:rsidRPr="00B14E24">
        <w:rPr>
          <w:rFonts w:ascii="Times New Roman" w:hAnsi="Times New Roman" w:cs="Times New Roman"/>
        </w:rPr>
        <w:t xml:space="preserve"> на работу в </w:t>
      </w:r>
      <w:r w:rsidR="00A51001">
        <w:rPr>
          <w:rFonts w:ascii="Times New Roman" w:hAnsi="Times New Roman" w:cs="Times New Roman"/>
        </w:rPr>
        <w:t>Организацию</w:t>
      </w:r>
      <w:r w:rsidRPr="00B14E24">
        <w:rPr>
          <w:rFonts w:ascii="Times New Roman" w:hAnsi="Times New Roman" w:cs="Times New Roman"/>
        </w:rPr>
        <w:t xml:space="preserve"> в течение этого срока</w:t>
      </w:r>
      <w:r>
        <w:rPr>
          <w:rFonts w:ascii="Times New Roman" w:hAnsi="Times New Roman" w:cs="Times New Roman"/>
        </w:rPr>
        <w:t>);</w:t>
      </w:r>
    </w:p>
    <w:p w:rsidR="006A7CC8" w:rsidRDefault="006A7CC8" w:rsidP="00924FF8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имеющие </w:t>
      </w:r>
      <w:proofErr w:type="gramStart"/>
      <w:r>
        <w:rPr>
          <w:rFonts w:ascii="Times New Roman" w:hAnsi="Times New Roman" w:cs="Times New Roman"/>
        </w:rPr>
        <w:t>неснятую</w:t>
      </w:r>
      <w:proofErr w:type="gramEnd"/>
      <w:r>
        <w:rPr>
          <w:rFonts w:ascii="Times New Roman" w:hAnsi="Times New Roman" w:cs="Times New Roman"/>
        </w:rPr>
        <w:t xml:space="preserve"> и непогашенную за умышленные тяжкие и особо тяжкие преступления;</w:t>
      </w:r>
    </w:p>
    <w:p w:rsidR="006A7CC8" w:rsidRDefault="006A7CC8" w:rsidP="00924FF8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признанные</w:t>
      </w:r>
      <w:proofErr w:type="gramEnd"/>
      <w:r>
        <w:rPr>
          <w:rFonts w:ascii="Times New Roman" w:hAnsi="Times New Roman" w:cs="Times New Roman"/>
        </w:rPr>
        <w:t xml:space="preserve"> недееспособными в установленном законом порядке;</w:t>
      </w:r>
    </w:p>
    <w:p w:rsidR="006A7CC8" w:rsidRPr="00B14E24" w:rsidRDefault="006A7CC8" w:rsidP="00924FF8">
      <w:pPr>
        <w:pStyle w:val="a3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:rsidR="006A7CC8" w:rsidRPr="00106AD5" w:rsidRDefault="006A7CC8" w:rsidP="00666B4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CC8" w:rsidRPr="00666B48" w:rsidRDefault="006A7CC8" w:rsidP="009B1122">
      <w:pPr>
        <w:numPr>
          <w:ilvl w:val="0"/>
          <w:numId w:val="3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 заключении трудового договора лицо, поступающее на работу, предъявляет</w:t>
      </w:r>
      <w:r>
        <w:rPr>
          <w:rFonts w:ascii="Times New Roman" w:hAnsi="Times New Roman" w:cs="Times New Roman"/>
        </w:rPr>
        <w:t xml:space="preserve"> Работодателю</w:t>
      </w:r>
      <w:r w:rsidRPr="00106AD5">
        <w:rPr>
          <w:rFonts w:ascii="Times New Roman" w:hAnsi="Times New Roman" w:cs="Times New Roman"/>
        </w:rPr>
        <w:t>:</w:t>
      </w:r>
    </w:p>
    <w:p w:rsidR="006A7CC8" w:rsidRPr="00106AD5" w:rsidRDefault="006A7CC8" w:rsidP="005A5E0E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6A7CC8" w:rsidRPr="00106AD5" w:rsidRDefault="006A7CC8" w:rsidP="005A5E0E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:rsidR="006A7CC8" w:rsidRDefault="006A7CC8" w:rsidP="005A5E0E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6A7CC8" w:rsidRPr="00106AD5" w:rsidRDefault="006A7CC8" w:rsidP="00B14E24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преподавательской деятельности в </w:t>
      </w:r>
      <w:r w:rsidR="00A51001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допускаются лица, имеющие среднее профессиональное образование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6A7CC8" w:rsidRPr="00106AD5" w:rsidRDefault="006A7CC8" w:rsidP="005A5E0E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страховое свидетельство государственного пенсионного страхования;</w:t>
      </w:r>
    </w:p>
    <w:p w:rsidR="006A7CC8" w:rsidRDefault="006A7CC8" w:rsidP="00B14E24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2.4. 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>
        <w:rPr>
          <w:rFonts w:ascii="Times New Roman" w:hAnsi="Times New Roman" w:cs="Times New Roman"/>
        </w:rPr>
        <w:t>Работодателем</w:t>
      </w:r>
      <w:r w:rsidRPr="00106A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06AD5">
        <w:rPr>
          <w:rFonts w:ascii="Times New Roman" w:hAnsi="Times New Roman" w:cs="Times New Roman"/>
        </w:rPr>
        <w:t xml:space="preserve">В случае отсутствия у лица, поступающего на работу, трудовой книжки в связи с ее утратой, повреждением или по иной причине </w:t>
      </w:r>
      <w:r>
        <w:rPr>
          <w:rFonts w:ascii="Times New Roman" w:hAnsi="Times New Roman" w:cs="Times New Roman"/>
        </w:rPr>
        <w:t>Работодатель</w:t>
      </w:r>
      <w:r w:rsidRPr="00106AD5">
        <w:rPr>
          <w:rFonts w:ascii="Times New Roman" w:hAnsi="Times New Roman" w:cs="Times New Roman"/>
        </w:rPr>
        <w:t xml:space="preserve"> по письменному заявлению этого лица (с указанием причины отсутствия трудовой книжки) оформляет новую трудовую книжку.</w:t>
      </w:r>
    </w:p>
    <w:p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2.4.1. Прием на работу без предъявления указанных документов не допускается. Запрещается требовать при приеме на работу документы, представление которых не предусмотрено законодательством.</w:t>
      </w:r>
    </w:p>
    <w:p w:rsidR="006A7CC8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lastRenderedPageBreak/>
        <w:t xml:space="preserve">2.5. Прием на работу оформляется приказом </w:t>
      </w:r>
      <w:r w:rsidR="00F861EF">
        <w:rPr>
          <w:rFonts w:ascii="Times New Roman" w:hAnsi="Times New Roman" w:cs="Times New Roman"/>
        </w:rPr>
        <w:t xml:space="preserve">Генерального </w:t>
      </w:r>
      <w:r w:rsidRPr="00106AD5">
        <w:rPr>
          <w:rFonts w:ascii="Times New Roman" w:hAnsi="Times New Roman" w:cs="Times New Roman"/>
        </w:rPr>
        <w:t>директора</w:t>
      </w:r>
      <w:r w:rsidR="0025779F">
        <w:rPr>
          <w:rFonts w:ascii="Times New Roman" w:hAnsi="Times New Roman" w:cs="Times New Roman"/>
        </w:rPr>
        <w:t xml:space="preserve"> Организации</w:t>
      </w:r>
      <w:r w:rsidRPr="00106AD5">
        <w:rPr>
          <w:rFonts w:ascii="Times New Roman" w:hAnsi="Times New Roman" w:cs="Times New Roman"/>
        </w:rPr>
        <w:t xml:space="preserve">, изданным на основании заключенного трудового договора. </w:t>
      </w:r>
    </w:p>
    <w:p w:rsidR="006A7CC8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2.5.1. Содержание приказа должно соответствовать условиям трудового договора. </w:t>
      </w:r>
    </w:p>
    <w:p w:rsidR="006A7CC8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2.6.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 </w:t>
      </w:r>
    </w:p>
    <w:p w:rsidR="006A7CC8" w:rsidRDefault="006A7CC8" w:rsidP="005A5E0E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CC8" w:rsidRPr="00666B48" w:rsidRDefault="006A7CC8" w:rsidP="00666B48">
      <w:pPr>
        <w:pStyle w:val="a3"/>
        <w:numPr>
          <w:ilvl w:val="1"/>
          <w:numId w:val="25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666B48">
        <w:rPr>
          <w:rFonts w:ascii="Times New Roman" w:hAnsi="Times New Roman" w:cs="Times New Roman"/>
        </w:rPr>
        <w:t xml:space="preserve">Фактический допуск к работе считается заключением трудового договора независимо от того, был ли прием на работу оформлен надлежащим образом. В этом случае Работодатель </w:t>
      </w:r>
      <w:r>
        <w:rPr>
          <w:rFonts w:ascii="Times New Roman" w:hAnsi="Times New Roman" w:cs="Times New Roman"/>
        </w:rPr>
        <w:t>оформляет</w:t>
      </w:r>
      <w:r w:rsidRPr="00666B48">
        <w:rPr>
          <w:rFonts w:ascii="Times New Roman" w:hAnsi="Times New Roman" w:cs="Times New Roman"/>
        </w:rPr>
        <w:t xml:space="preserve"> трудовой договор с работником в письменной форме не позднее трех дней со дня фактического допущения к работе.</w:t>
      </w:r>
    </w:p>
    <w:p w:rsidR="006A7CC8" w:rsidRPr="00666B48" w:rsidRDefault="006A7CC8" w:rsidP="00666B48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pStyle w:val="a3"/>
        <w:numPr>
          <w:ilvl w:val="1"/>
          <w:numId w:val="25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 поступлении работника на работу Работодатель обязан:</w:t>
      </w:r>
    </w:p>
    <w:p w:rsidR="006A7CC8" w:rsidRPr="00106AD5" w:rsidRDefault="006A7CC8" w:rsidP="005A5E0E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6A7CC8" w:rsidRPr="00106AD5" w:rsidRDefault="006A7CC8" w:rsidP="005A5E0E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ознакомить работника с</w:t>
      </w:r>
      <w:r>
        <w:rPr>
          <w:rFonts w:ascii="Times New Roman" w:hAnsi="Times New Roman" w:cs="Times New Roman"/>
        </w:rPr>
        <w:t xml:space="preserve"> уставом</w:t>
      </w:r>
      <w:r w:rsidRPr="00106AD5">
        <w:rPr>
          <w:rFonts w:ascii="Times New Roman" w:hAnsi="Times New Roman" w:cs="Times New Roman"/>
        </w:rPr>
        <w:t>, соглашениями, настоящими Правилами и иными локальными нормативными актами, действующими в</w:t>
      </w:r>
      <w:r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</w:t>
      </w:r>
      <w:r w:rsidRPr="00106AD5">
        <w:rPr>
          <w:rFonts w:ascii="Times New Roman" w:hAnsi="Times New Roman" w:cs="Times New Roman"/>
        </w:rPr>
        <w:t>и относящимися к трудовым функциям работника;</w:t>
      </w:r>
    </w:p>
    <w:p w:rsidR="006A7CC8" w:rsidRPr="00106AD5" w:rsidRDefault="006A7CC8" w:rsidP="005A5E0E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6A7CC8" w:rsidRPr="00106AD5" w:rsidRDefault="006A7CC8" w:rsidP="009B112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На всех работников, принятых по трудовому договору на основную работу, проработавших 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свыше 5 дней, ведутся трудовые книжки в порядке, установленном действующим законодательством.</w:t>
      </w:r>
    </w:p>
    <w:p w:rsidR="006A7CC8" w:rsidRPr="00106AD5" w:rsidRDefault="006A7CC8" w:rsidP="00666B4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заключении трудового договора Работодателем </w:t>
      </w:r>
      <w:r w:rsidRPr="00106AD5">
        <w:rPr>
          <w:rFonts w:ascii="Times New Roman" w:hAnsi="Times New Roman" w:cs="Times New Roman"/>
        </w:rPr>
        <w:t>может быть обусловлено испытание с целью проверки соответствия работника поручаемой ему работе.</w:t>
      </w:r>
      <w:r>
        <w:rPr>
          <w:rFonts w:ascii="Times New Roman" w:hAnsi="Times New Roman" w:cs="Times New Roman"/>
        </w:rPr>
        <w:br/>
      </w:r>
      <w:r w:rsidRPr="00106AD5">
        <w:rPr>
          <w:rFonts w:ascii="Times New Roman" w:hAnsi="Times New Roman" w:cs="Times New Roman"/>
        </w:rPr>
        <w:t xml:space="preserve">Условие об испытании указывается в трудовом договоре и в приказе о приеме на работу. </w:t>
      </w:r>
    </w:p>
    <w:p w:rsidR="006A7CC8" w:rsidRDefault="006A7CC8" w:rsidP="005D62D9">
      <w:pPr>
        <w:pStyle w:val="u"/>
        <w:numPr>
          <w:ilvl w:val="2"/>
          <w:numId w:val="25"/>
        </w:numPr>
        <w:ind w:left="0" w:firstLine="0"/>
        <w:jc w:val="both"/>
      </w:pPr>
      <w:r w:rsidRPr="00106AD5">
        <w:t>С</w:t>
      </w:r>
      <w:r>
        <w:t>р</w:t>
      </w:r>
      <w:r w:rsidRPr="00106AD5">
        <w:t>ок испытания не может превышать трех месяцев</w:t>
      </w:r>
      <w:r>
        <w:t xml:space="preserve">, </w:t>
      </w:r>
      <w:r w:rsidRPr="00DA3A1F">
        <w:t>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</w:t>
      </w:r>
      <w:r>
        <w:t>тановлено федеральным законом.</w:t>
      </w:r>
      <w:bookmarkStart w:id="1" w:name="p1372"/>
      <w:bookmarkEnd w:id="1"/>
    </w:p>
    <w:p w:rsidR="006A7CC8" w:rsidRDefault="006A7CC8" w:rsidP="005D62D9">
      <w:pPr>
        <w:pStyle w:val="u"/>
        <w:numPr>
          <w:ilvl w:val="2"/>
          <w:numId w:val="25"/>
        </w:numPr>
        <w:ind w:left="0" w:firstLine="0"/>
        <w:jc w:val="both"/>
      </w:pPr>
      <w:r w:rsidRPr="00DA3A1F">
        <w:t>При заключении трудового договора на срок от двух до шести месяцев испытание не может превышать двух недель.</w:t>
      </w:r>
      <w:bookmarkStart w:id="2" w:name="p1373"/>
      <w:bookmarkEnd w:id="2"/>
    </w:p>
    <w:p w:rsidR="006A7CC8" w:rsidRDefault="006A7CC8" w:rsidP="001E520E">
      <w:pPr>
        <w:pStyle w:val="u"/>
        <w:numPr>
          <w:ilvl w:val="2"/>
          <w:numId w:val="25"/>
        </w:numPr>
        <w:spacing w:before="0" w:beforeAutospacing="0" w:after="0" w:afterAutospacing="0"/>
        <w:ind w:left="0" w:firstLine="0"/>
        <w:jc w:val="both"/>
      </w:pPr>
      <w:r w:rsidRPr="00DA3A1F">
        <w:t xml:space="preserve">В срок испытания не засчитываются период временной нетрудоспособности </w:t>
      </w:r>
      <w:proofErr w:type="gramStart"/>
      <w:r w:rsidRPr="00DA3A1F">
        <w:t>работника</w:t>
      </w:r>
      <w:proofErr w:type="gramEnd"/>
      <w:r w:rsidRPr="00DA3A1F">
        <w:t xml:space="preserve"> и </w:t>
      </w:r>
      <w:r>
        <w:t>п</w:t>
      </w:r>
      <w:r w:rsidRPr="00DA3A1F">
        <w:t xml:space="preserve">рекращение трудового договора может иметь место только по основаниям, предусмотренным трудовым законодательством. </w:t>
      </w:r>
    </w:p>
    <w:p w:rsidR="006A7CC8" w:rsidRDefault="006A7CC8" w:rsidP="001E520E">
      <w:pPr>
        <w:pStyle w:val="u"/>
        <w:spacing w:before="0" w:beforeAutospacing="0" w:after="0" w:afterAutospacing="0"/>
        <w:jc w:val="both"/>
      </w:pPr>
    </w:p>
    <w:p w:rsidR="006A7CC8" w:rsidRDefault="006A7CC8" w:rsidP="001E520E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DA3A1F">
        <w:rPr>
          <w:rFonts w:ascii="Times New Roman" w:hAnsi="Times New Roman" w:cs="Times New Roman"/>
        </w:rPr>
        <w:t xml:space="preserve">Трудовой договор может быть прекращен по инициативе Работодателя на основании и в порядке, предусмотренными Трудовым кодексом РФ. </w:t>
      </w:r>
    </w:p>
    <w:p w:rsidR="006A7CC8" w:rsidRPr="00106AD5" w:rsidRDefault="006A7CC8" w:rsidP="001E520E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педагогического работника по инициативе администрации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до истечения срока действия трудового договора являются:</w:t>
      </w:r>
    </w:p>
    <w:p w:rsidR="006A7CC8" w:rsidRPr="00106AD5" w:rsidRDefault="006A7CC8" w:rsidP="001E520E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106AD5" w:rsidRDefault="006A7CC8" w:rsidP="001E520E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1) повторное в течение года грубое нарушение </w:t>
      </w:r>
      <w:r>
        <w:rPr>
          <w:rFonts w:ascii="Times New Roman" w:hAnsi="Times New Roman" w:cs="Times New Roman"/>
        </w:rPr>
        <w:t xml:space="preserve">настоящих Правил, иных локальных актов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, регулирующих организацию образовательного процесса в </w:t>
      </w:r>
      <w:r w:rsidR="0025779F">
        <w:rPr>
          <w:rFonts w:ascii="Times New Roman" w:hAnsi="Times New Roman" w:cs="Times New Roman"/>
        </w:rPr>
        <w:t>Организации</w:t>
      </w:r>
      <w:r w:rsidRPr="00106AD5">
        <w:rPr>
          <w:rFonts w:ascii="Times New Roman" w:hAnsi="Times New Roman" w:cs="Times New Roman"/>
        </w:rPr>
        <w:t>;</w:t>
      </w:r>
    </w:p>
    <w:p w:rsidR="006A7CC8" w:rsidRPr="00106AD5" w:rsidRDefault="006A7CC8" w:rsidP="001E520E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2) применение, в том числе однократное, методов воспитания, связанных с физическим и (или) психическим насилием над личностью</w:t>
      </w:r>
      <w:r>
        <w:rPr>
          <w:rFonts w:ascii="Times New Roman" w:hAnsi="Times New Roman" w:cs="Times New Roman"/>
        </w:rPr>
        <w:t xml:space="preserve"> слушателей</w:t>
      </w:r>
      <w:r w:rsidRPr="00106AD5">
        <w:rPr>
          <w:rFonts w:ascii="Times New Roman" w:hAnsi="Times New Roman" w:cs="Times New Roman"/>
        </w:rPr>
        <w:t>;</w:t>
      </w:r>
    </w:p>
    <w:p w:rsidR="006A7CC8" w:rsidRPr="005D62D9" w:rsidRDefault="006A7CC8" w:rsidP="001E520E">
      <w:pPr>
        <w:pStyle w:val="u"/>
        <w:spacing w:before="0" w:beforeAutospacing="0" w:after="0" w:afterAutospacing="0"/>
        <w:jc w:val="both"/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6A7CC8" w:rsidRPr="00106AD5" w:rsidRDefault="006A7CC8" w:rsidP="00666B4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 По договоренности между работником и Работодателем трудовой договор, может быть, расторгнут и до истечения срока предупреждения об увольнении. </w:t>
      </w:r>
    </w:p>
    <w:p w:rsidR="006A7CC8" w:rsidRDefault="006A7CC8" w:rsidP="001E520E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9B1122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6A7CC8" w:rsidRPr="00106AD5" w:rsidRDefault="006A7CC8" w:rsidP="00666B48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</w:t>
      </w:r>
      <w:r>
        <w:rPr>
          <w:rFonts w:ascii="Times New Roman" w:hAnsi="Times New Roman" w:cs="Times New Roman"/>
        </w:rPr>
        <w:t xml:space="preserve">Работодателем </w:t>
      </w:r>
      <w:r w:rsidRPr="00106AD5">
        <w:rPr>
          <w:rFonts w:ascii="Times New Roman" w:hAnsi="Times New Roman" w:cs="Times New Roman"/>
        </w:rPr>
        <w:t>законодательства о труде, положений трудового договора и по другим причинам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Pr="00106AD5">
        <w:rPr>
          <w:rFonts w:ascii="Times New Roman" w:hAnsi="Times New Roman" w:cs="Times New Roman"/>
        </w:rPr>
        <w:t>.</w:t>
      </w:r>
    </w:p>
    <w:p w:rsidR="006A7CC8" w:rsidRPr="005E1E15" w:rsidRDefault="006A7CC8" w:rsidP="005E1E15">
      <w:pPr>
        <w:pStyle w:val="a3"/>
        <w:ind w:left="0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Прекращение трудового договора оформляется приказом </w:t>
      </w:r>
      <w:r w:rsidR="00F861EF">
        <w:rPr>
          <w:rFonts w:ascii="Times New Roman" w:hAnsi="Times New Roman" w:cs="Times New Roman"/>
        </w:rPr>
        <w:t xml:space="preserve">Генерального </w:t>
      </w:r>
      <w:r w:rsidRPr="00106AD5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106AD5">
        <w:rPr>
          <w:rFonts w:ascii="Times New Roman" w:hAnsi="Times New Roman" w:cs="Times New Roman"/>
        </w:rPr>
        <w:t>.</w:t>
      </w:r>
    </w:p>
    <w:p w:rsidR="006A7CC8" w:rsidRDefault="006A7CC8" w:rsidP="00636BD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pStyle w:val="a3"/>
        <w:numPr>
          <w:ilvl w:val="1"/>
          <w:numId w:val="25"/>
        </w:numPr>
        <w:tabs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В день увольнения работнику </w:t>
      </w:r>
      <w:r>
        <w:rPr>
          <w:rFonts w:ascii="Times New Roman" w:hAnsi="Times New Roman" w:cs="Times New Roman"/>
        </w:rPr>
        <w:t>выдается его трудовая книжка</w:t>
      </w:r>
      <w:r w:rsidRPr="00106AD5">
        <w:rPr>
          <w:rFonts w:ascii="Times New Roman" w:hAnsi="Times New Roman" w:cs="Times New Roman"/>
        </w:rPr>
        <w:t xml:space="preserve"> с внесенной в нее записью об увольнении, другие документы, связанные с работой - по письменному </w:t>
      </w:r>
      <w:r>
        <w:rPr>
          <w:rFonts w:ascii="Times New Roman" w:hAnsi="Times New Roman" w:cs="Times New Roman"/>
        </w:rPr>
        <w:t>заявлению работника и производится</w:t>
      </w:r>
      <w:r w:rsidRPr="00106AD5">
        <w:rPr>
          <w:rFonts w:ascii="Times New Roman" w:hAnsi="Times New Roman" w:cs="Times New Roman"/>
        </w:rPr>
        <w:t xml:space="preserve"> окончательный расчет. </w:t>
      </w:r>
    </w:p>
    <w:p w:rsidR="006A7CC8" w:rsidRDefault="006A7CC8" w:rsidP="00666B48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</w:t>
      </w:r>
    </w:p>
    <w:p w:rsidR="006A7CC8" w:rsidRPr="00106AD5" w:rsidRDefault="006A7CC8" w:rsidP="00666B48">
      <w:pPr>
        <w:pStyle w:val="a3"/>
        <w:numPr>
          <w:ilvl w:val="2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Днем увольнения считается последний день работы или последний день ежегодного оплачиваемого отпуска.</w:t>
      </w:r>
    </w:p>
    <w:p w:rsidR="006A7CC8" w:rsidRPr="00106AD5" w:rsidRDefault="006A7CC8" w:rsidP="005A5E0E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numPr>
          <w:ilvl w:val="1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Основные права и обязанности работников</w:t>
      </w:r>
    </w:p>
    <w:p w:rsidR="006A7CC8" w:rsidRPr="00C221D1" w:rsidRDefault="006A7CC8" w:rsidP="005A5E0E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Default="006A7CC8" w:rsidP="005A5E0E">
      <w:pPr>
        <w:numPr>
          <w:ilvl w:val="1"/>
          <w:numId w:val="9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Работники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C221D1">
        <w:rPr>
          <w:rFonts w:ascii="Times New Roman" w:hAnsi="Times New Roman" w:cs="Times New Roman"/>
        </w:rPr>
        <w:t xml:space="preserve">имеют право </w:t>
      </w:r>
      <w:proofErr w:type="gramStart"/>
      <w:r w:rsidRPr="00C221D1">
        <w:rPr>
          <w:rFonts w:ascii="Times New Roman" w:hAnsi="Times New Roman" w:cs="Times New Roman"/>
        </w:rPr>
        <w:t>на</w:t>
      </w:r>
      <w:proofErr w:type="gramEnd"/>
      <w:r w:rsidRPr="00C221D1">
        <w:rPr>
          <w:rFonts w:ascii="Times New Roman" w:hAnsi="Times New Roman" w:cs="Times New Roman"/>
        </w:rPr>
        <w:t>:</w:t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  <w:r w:rsidRPr="00C221D1">
        <w:rPr>
          <w:rFonts w:ascii="Times New Roman" w:hAnsi="Times New Roman" w:cs="Times New Roman"/>
        </w:rPr>
        <w:tab/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предоставление работы, обусловленной трудовым договором;</w:t>
      </w:r>
    </w:p>
    <w:p w:rsidR="006A7CC8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рабочее место, соответствующее </w:t>
      </w:r>
      <w:r>
        <w:rPr>
          <w:rFonts w:ascii="Times New Roman" w:hAnsi="Times New Roman" w:cs="Times New Roman"/>
        </w:rPr>
        <w:t xml:space="preserve">санитарным условиям </w:t>
      </w:r>
      <w:r w:rsidRPr="00C221D1">
        <w:rPr>
          <w:rFonts w:ascii="Times New Roman" w:hAnsi="Times New Roman" w:cs="Times New Roman"/>
        </w:rPr>
        <w:t>и безопасности труда;</w:t>
      </w:r>
    </w:p>
    <w:p w:rsidR="006A7CC8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необходимого организационного, учебно-методического и материально-технического обеспечения своей профессиональной деятельности;</w:t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пользование библиотеками, информационными ресурсами, услугами учебных, учебно-методических, социально-бытовых, лечебных и других подразделений;</w:t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  <w:bookmarkStart w:id="3" w:name="p395"/>
      <w:bookmarkStart w:id="4" w:name="p396"/>
      <w:bookmarkStart w:id="5" w:name="p397"/>
      <w:bookmarkStart w:id="6" w:name="p398"/>
      <w:bookmarkStart w:id="7" w:name="p399"/>
      <w:bookmarkStart w:id="8" w:name="p400"/>
      <w:bookmarkStart w:id="9" w:name="p401"/>
      <w:bookmarkEnd w:id="3"/>
      <w:bookmarkEnd w:id="4"/>
      <w:bookmarkEnd w:id="5"/>
      <w:bookmarkEnd w:id="6"/>
      <w:bookmarkEnd w:id="7"/>
      <w:bookmarkEnd w:id="8"/>
      <w:bookmarkEnd w:id="9"/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  <w:bookmarkStart w:id="10" w:name="p402"/>
      <w:bookmarkEnd w:id="10"/>
    </w:p>
    <w:p w:rsidR="006A7CC8" w:rsidRPr="00C221D1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разрешение индивидуальных и коллективных трудовых споров, включая право на забастовку, в порядке, установленном действующим законодательством</w:t>
      </w:r>
    </w:p>
    <w:p w:rsidR="006A7CC8" w:rsidRDefault="006A7CC8" w:rsidP="00C221D1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bookmarkStart w:id="11" w:name="p403"/>
      <w:bookmarkEnd w:id="11"/>
      <w:r w:rsidRPr="00C221D1">
        <w:rPr>
          <w:rFonts w:ascii="Times New Roman" w:hAnsi="Times New Roman" w:cs="Times New Roman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6A7CC8" w:rsidRDefault="006A7CC8" w:rsidP="001642D9">
      <w:pPr>
        <w:numPr>
          <w:ilvl w:val="0"/>
          <w:numId w:val="37"/>
        </w:numPr>
        <w:tabs>
          <w:tab w:val="left" w:pos="567"/>
          <w:tab w:val="num" w:pos="905"/>
          <w:tab w:val="num" w:pos="1855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обязательное социальное страхование в случаях, предусмотренных федеральными законами.</w:t>
      </w:r>
    </w:p>
    <w:p w:rsidR="006A7CC8" w:rsidRDefault="006A7CC8" w:rsidP="001642D9">
      <w:pPr>
        <w:tabs>
          <w:tab w:val="left" w:pos="567"/>
          <w:tab w:val="num" w:pos="1855"/>
        </w:tabs>
        <w:jc w:val="both"/>
        <w:rPr>
          <w:rFonts w:ascii="Times New Roman" w:hAnsi="Times New Roman" w:cs="Times New Roman"/>
        </w:rPr>
      </w:pPr>
    </w:p>
    <w:p w:rsidR="0025779F" w:rsidRPr="001642D9" w:rsidRDefault="0025779F" w:rsidP="001642D9">
      <w:pPr>
        <w:tabs>
          <w:tab w:val="left" w:pos="567"/>
          <w:tab w:val="num" w:pos="1855"/>
        </w:tabs>
        <w:jc w:val="both"/>
        <w:rPr>
          <w:rFonts w:ascii="Times New Roman" w:hAnsi="Times New Roman" w:cs="Times New Roman"/>
        </w:rPr>
      </w:pPr>
    </w:p>
    <w:p w:rsidR="006A7CC8" w:rsidRPr="004F6DB6" w:rsidRDefault="006A7CC8" w:rsidP="005A5E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6DB6">
        <w:rPr>
          <w:rFonts w:ascii="Times New Roman" w:hAnsi="Times New Roman" w:cs="Times New Roman"/>
        </w:rPr>
        <w:lastRenderedPageBreak/>
        <w:t xml:space="preserve">3.1.1. Помимо указанных выше полномочий, педагогические работники </w:t>
      </w:r>
      <w:r w:rsidR="0025779F">
        <w:rPr>
          <w:rFonts w:ascii="Times New Roman" w:hAnsi="Times New Roman" w:cs="Times New Roman"/>
        </w:rPr>
        <w:t>Организации</w:t>
      </w:r>
      <w:r w:rsidRPr="001642D9">
        <w:rPr>
          <w:rFonts w:ascii="Times New Roman" w:hAnsi="Times New Roman" w:cs="Times New Roman"/>
        </w:rPr>
        <w:t xml:space="preserve"> </w:t>
      </w:r>
      <w:r w:rsidRPr="004F6DB6">
        <w:rPr>
          <w:rFonts w:ascii="Times New Roman" w:hAnsi="Times New Roman" w:cs="Times New Roman"/>
        </w:rPr>
        <w:t>имеют право: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свободу выбора и использования педагогически обоснованных форм, средств, методов обучения;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творческую инициативу, разработку и применение авторских программ и методов обучения в пределах реализуемой образовательной программы;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4F6DB6">
        <w:rPr>
          <w:rFonts w:ascii="Times New Roman" w:hAnsi="Times New Roman" w:cs="Times New Roman"/>
          <w:color w:val="auto"/>
        </w:rPr>
        <w:t xml:space="preserve">на выбор учебников, учебных пособий, материалов и иных средств обучения, наиболее полно </w:t>
      </w:r>
      <w:r>
        <w:rPr>
          <w:rFonts w:ascii="Times New Roman" w:hAnsi="Times New Roman" w:cs="Times New Roman"/>
          <w:color w:val="auto"/>
        </w:rPr>
        <w:t xml:space="preserve">обеспечивающих </w:t>
      </w:r>
      <w:r w:rsidRPr="004F6DB6">
        <w:rPr>
          <w:rFonts w:ascii="Times New Roman" w:hAnsi="Times New Roman" w:cs="Times New Roman"/>
          <w:color w:val="auto"/>
        </w:rPr>
        <w:t>высокое качество учебного и научного процессов;</w:t>
      </w:r>
      <w:proofErr w:type="gramEnd"/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участие в формировании содержания образовательных программ;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осуществление научной, научно-технической, творческой, исследовательской деятельности, участие в разработках и во внедрении инноваций;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участие в обсуждении вопросов, относящихся к образовательной деятельности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обращение в комиссию по урегулированию споров между участниками образовательных отношений;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6A7CC8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на обжалование приказов и распоряжений администрации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4F6DB6">
        <w:rPr>
          <w:rFonts w:ascii="Times New Roman" w:hAnsi="Times New Roman" w:cs="Times New Roman"/>
          <w:color w:val="auto"/>
        </w:rPr>
        <w:t>, в порядке, установленном законод</w:t>
      </w:r>
      <w:r>
        <w:rPr>
          <w:rFonts w:ascii="Times New Roman" w:hAnsi="Times New Roman" w:cs="Times New Roman"/>
          <w:color w:val="auto"/>
        </w:rPr>
        <w:t>ательством Российской Федерации;</w:t>
      </w:r>
    </w:p>
    <w:p w:rsidR="006A7CC8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досрочное назначение трудовой пенсии по старости;</w:t>
      </w:r>
    </w:p>
    <w:p w:rsidR="006A7CC8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сокращенную продолжительность рабочего времени;</w:t>
      </w:r>
    </w:p>
    <w:p w:rsidR="006A7CC8" w:rsidRPr="001642D9" w:rsidRDefault="006A7CC8" w:rsidP="001642D9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ежегодный основной удлинённый оплачиваемый отпуск;</w:t>
      </w:r>
    </w:p>
    <w:p w:rsidR="006A7CC8" w:rsidRPr="004F6DB6" w:rsidRDefault="006A7CC8" w:rsidP="00C221D1">
      <w:pPr>
        <w:pStyle w:val="a3"/>
        <w:widowControl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иные трудовые права</w:t>
      </w:r>
      <w:r>
        <w:rPr>
          <w:rFonts w:ascii="Times New Roman" w:hAnsi="Times New Roman" w:cs="Times New Roman"/>
          <w:color w:val="auto"/>
        </w:rPr>
        <w:t xml:space="preserve"> и меры социальной поддержки</w:t>
      </w:r>
      <w:r w:rsidRPr="004F6DB6">
        <w:rPr>
          <w:rFonts w:ascii="Times New Roman" w:hAnsi="Times New Roman" w:cs="Times New Roman"/>
          <w:color w:val="auto"/>
        </w:rPr>
        <w:t>, установленные федеральными законами и законодательными актами Российской Федерации.</w:t>
      </w:r>
    </w:p>
    <w:p w:rsidR="006A7CC8" w:rsidRPr="00106AD5" w:rsidRDefault="006A7CC8" w:rsidP="005A5E0E">
      <w:pPr>
        <w:widowControl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6A7CC8" w:rsidRPr="00106AD5" w:rsidRDefault="006A7CC8" w:rsidP="005A5E0E">
      <w:pPr>
        <w:numPr>
          <w:ilvl w:val="1"/>
          <w:numId w:val="11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Работники обязаны:</w:t>
      </w:r>
    </w:p>
    <w:p w:rsidR="006A7CC8" w:rsidRPr="00C221D1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соблюдать правила внутреннего трудового распорядка</w:t>
      </w:r>
      <w:r>
        <w:rPr>
          <w:rFonts w:ascii="Times New Roman" w:hAnsi="Times New Roman" w:cs="Times New Roman"/>
        </w:rPr>
        <w:t>, положения трудового договора</w:t>
      </w:r>
      <w:r w:rsidRPr="00C221D1">
        <w:rPr>
          <w:rFonts w:ascii="Times New Roman" w:hAnsi="Times New Roman" w:cs="Times New Roman"/>
        </w:rPr>
        <w:t xml:space="preserve"> и иные локальные нормативные акты, принятые в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в установленном порядке;</w:t>
      </w:r>
    </w:p>
    <w:p w:rsidR="006A7CC8" w:rsidRPr="00C221D1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работать добросовестно, соблюдать дисциплину, своевременно и точно исполнять распоряжения Работодателя, использовать все рабочее время для производительного труда;</w:t>
      </w:r>
    </w:p>
    <w:p w:rsidR="006A7CC8" w:rsidRPr="00C221D1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6A7CC8" w:rsidRPr="00C221D1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содержать свое рабочее место, оборудование и приспособления и в порядке, чистоте и исправном состоянии, соблюдать чистоту в подразделении и на территории </w:t>
      </w:r>
      <w:r w:rsidR="0025779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>, а также соблюдать установленный порядок хранения материальных ценностей и документов;</w:t>
      </w:r>
    </w:p>
    <w:p w:rsidR="006A7CC8" w:rsidRPr="00C221D1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обеспечивать сохранность вверенного имущества, эффективно использовать оборудование, бережно относиться к инструментам, приборам,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ресурсы;</w:t>
      </w:r>
    </w:p>
    <w:p w:rsidR="006A7CC8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незамедлительно сообщать руководству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о возникновении ситуации, представляющей угрозу жизни и здоровью людей, сохранности имущества</w:t>
      </w:r>
      <w:r w:rsidRPr="00636BD9">
        <w:rPr>
          <w:rFonts w:ascii="Times New Roman" w:hAnsi="Times New Roman" w:cs="Times New Roman"/>
        </w:rPr>
        <w:t xml:space="preserve"> </w:t>
      </w:r>
      <w:r w:rsidR="0025779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>.</w:t>
      </w:r>
    </w:p>
    <w:p w:rsidR="0025779F" w:rsidRDefault="006A7CC8" w:rsidP="00C221D1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вести себя корректно, достойно, не допуская отклонений от признанных норм делового общения, принятых в </w:t>
      </w:r>
      <w:r w:rsidR="0025779F">
        <w:rPr>
          <w:rFonts w:ascii="Times New Roman" w:hAnsi="Times New Roman" w:cs="Times New Roman"/>
        </w:rPr>
        <w:t>Организации</w:t>
      </w:r>
    </w:p>
    <w:p w:rsidR="006A7CC8" w:rsidRPr="00C221D1" w:rsidRDefault="006A7CC8" w:rsidP="0025779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.</w:t>
      </w:r>
    </w:p>
    <w:p w:rsidR="006A7CC8" w:rsidRPr="00106AD5" w:rsidRDefault="006A7CC8" w:rsidP="009B1122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4F6DB6" w:rsidRDefault="006A7CC8" w:rsidP="005A5E0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F6DB6">
        <w:rPr>
          <w:rFonts w:ascii="Times New Roman" w:hAnsi="Times New Roman" w:cs="Times New Roman"/>
        </w:rPr>
        <w:lastRenderedPageBreak/>
        <w:t xml:space="preserve">3.2.1. Помимо указанных выше обязанностей, педагогические работники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4F6DB6">
        <w:rPr>
          <w:rFonts w:ascii="Times New Roman" w:hAnsi="Times New Roman" w:cs="Times New Roman"/>
        </w:rPr>
        <w:t>обязаны:</w:t>
      </w:r>
    </w:p>
    <w:p w:rsidR="006A7CC8" w:rsidRPr="004F6DB6" w:rsidRDefault="006A7CC8" w:rsidP="007A17EA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осуществлять свою деятельность на высоком профессиональном уровне, обеспечивать в полном объеме реализацию преподаваемых образовательных программ с учетом специфики преподаваемого предмета;</w:t>
      </w:r>
    </w:p>
    <w:p w:rsidR="006A7CC8" w:rsidRPr="004F6DB6" w:rsidRDefault="006A7CC8" w:rsidP="007A17EA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проводить учебные занятия в соответствии с расписанием, в закрепленных аудиториях;</w:t>
      </w:r>
    </w:p>
    <w:p w:rsidR="006A7CC8" w:rsidRPr="004F6DB6" w:rsidRDefault="006A7CC8" w:rsidP="007A17EA">
      <w:pPr>
        <w:pStyle w:val="a3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обеспечивать во время занятий надлежащий порядок и дисциплину;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соблюдать правовые, нравственные и этические нормы, следовать требованиям профессиональной этики;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 xml:space="preserve">уважать честь и достоинство </w:t>
      </w:r>
      <w:r>
        <w:rPr>
          <w:rFonts w:ascii="Times New Roman" w:hAnsi="Times New Roman" w:cs="Times New Roman"/>
          <w:color w:val="auto"/>
        </w:rPr>
        <w:t>слушателей</w:t>
      </w:r>
      <w:r w:rsidRPr="004F6DB6">
        <w:rPr>
          <w:rFonts w:ascii="Times New Roman" w:hAnsi="Times New Roman" w:cs="Times New Roman"/>
          <w:color w:val="auto"/>
        </w:rPr>
        <w:t xml:space="preserve"> и других участников образовательных отношений;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 xml:space="preserve">развивать у </w:t>
      </w:r>
      <w:r>
        <w:rPr>
          <w:rFonts w:ascii="Times New Roman" w:hAnsi="Times New Roman" w:cs="Times New Roman"/>
          <w:color w:val="auto"/>
        </w:rPr>
        <w:t>слушателей</w:t>
      </w:r>
      <w:r w:rsidRPr="004F6DB6">
        <w:rPr>
          <w:rFonts w:ascii="Times New Roman" w:hAnsi="Times New Roman" w:cs="Times New Roman"/>
          <w:color w:val="auto"/>
        </w:rPr>
        <w:t xml:space="preserve"> познавательную активность, самостоятельность, инициативу, творческие способности;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применять педагогически обоснованные и обеспечивающие высокое качество образования формы, методы обучения;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систематически повышать свой профессиональный уровень;</w:t>
      </w:r>
    </w:p>
    <w:p w:rsidR="006A7CC8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6DB6">
        <w:rPr>
          <w:rFonts w:ascii="Times New Roman" w:hAnsi="Times New Roman" w:cs="Times New Roman"/>
          <w:color w:val="auto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A7CC8" w:rsidRPr="004F6DB6" w:rsidRDefault="006A7CC8" w:rsidP="007A17EA">
      <w:pPr>
        <w:pStyle w:val="a3"/>
        <w:widowControl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683CBD">
        <w:rPr>
          <w:rFonts w:ascii="Times New Roman" w:hAnsi="Times New Roman" w:cs="Times New Roman"/>
          <w:color w:val="auto"/>
        </w:rPr>
        <w:t xml:space="preserve">иные трудовые </w:t>
      </w:r>
      <w:r>
        <w:rPr>
          <w:rFonts w:ascii="Times New Roman" w:hAnsi="Times New Roman" w:cs="Times New Roman"/>
          <w:color w:val="auto"/>
        </w:rPr>
        <w:t>обязанности</w:t>
      </w:r>
      <w:r w:rsidRPr="00683CBD">
        <w:rPr>
          <w:rFonts w:ascii="Times New Roman" w:hAnsi="Times New Roman" w:cs="Times New Roman"/>
          <w:color w:val="auto"/>
        </w:rPr>
        <w:t>, установленные федеральными законами и законодательными актами Российской Федерации.</w:t>
      </w:r>
    </w:p>
    <w:p w:rsidR="006A7CC8" w:rsidRPr="00636BD9" w:rsidRDefault="006A7CC8" w:rsidP="00683CBD">
      <w:pPr>
        <w:pStyle w:val="a3"/>
        <w:widowControl/>
        <w:tabs>
          <w:tab w:val="left" w:pos="567"/>
        </w:tabs>
        <w:ind w:left="0"/>
        <w:jc w:val="both"/>
        <w:rPr>
          <w:rFonts w:ascii="Times New Roman" w:hAnsi="Times New Roman" w:cs="Times New Roman"/>
          <w:color w:val="auto"/>
        </w:rPr>
      </w:pPr>
    </w:p>
    <w:p w:rsidR="006A7CC8" w:rsidRPr="00636BD9" w:rsidRDefault="006A7CC8" w:rsidP="005A5E0E">
      <w:pPr>
        <w:numPr>
          <w:ilvl w:val="0"/>
          <w:numId w:val="13"/>
        </w:numPr>
        <w:tabs>
          <w:tab w:val="clear" w:pos="45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636BD9">
        <w:rPr>
          <w:rFonts w:ascii="Times New Roman" w:hAnsi="Times New Roman" w:cs="Times New Roman"/>
          <w:b/>
        </w:rPr>
        <w:t>Основные права и обязанности Работодателя</w:t>
      </w:r>
    </w:p>
    <w:p w:rsidR="006A7CC8" w:rsidRPr="00636BD9" w:rsidRDefault="006A7CC8" w:rsidP="009B1122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Pr="00636BD9" w:rsidRDefault="006A7CC8" w:rsidP="005A5E0E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Работодатель имеет право:</w:t>
      </w:r>
    </w:p>
    <w:p w:rsidR="006A7CC8" w:rsidRPr="00636BD9" w:rsidRDefault="006A7CC8" w:rsidP="007A17EA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6A7CC8" w:rsidRPr="00636BD9" w:rsidRDefault="006A7CC8" w:rsidP="007A17EA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636BD9">
        <w:rPr>
          <w:rFonts w:ascii="Times New Roman" w:hAnsi="Times New Roman" w:cs="Times New Roman"/>
        </w:rPr>
        <w:t>вести коллективные переговоры и заключать коллективные договоры;</w:t>
      </w:r>
    </w:p>
    <w:p w:rsidR="006A7CC8" w:rsidRPr="00106AD5" w:rsidRDefault="006A7CC8" w:rsidP="007A17EA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поощрять работников за добросовестный эффективный труд;</w:t>
      </w:r>
    </w:p>
    <w:p w:rsidR="006A7CC8" w:rsidRPr="00106AD5" w:rsidRDefault="006A7CC8" w:rsidP="007A17EA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требовать от работников исполнения ими трудовых обязанностей и бережного отношения к имуществу </w:t>
      </w:r>
      <w:r w:rsidR="0025779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106AD5">
        <w:rPr>
          <w:rFonts w:ascii="Times New Roman" w:hAnsi="Times New Roman" w:cs="Times New Roman"/>
        </w:rPr>
        <w:t>и других работников, соблюдения Правил внутреннего трудового распорядка</w:t>
      </w:r>
      <w:r>
        <w:rPr>
          <w:rFonts w:ascii="Times New Roman" w:hAnsi="Times New Roman" w:cs="Times New Roman"/>
        </w:rPr>
        <w:t>, условий трудового договора</w:t>
      </w:r>
      <w:r w:rsidRPr="00106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иных локальных нормативных актов, принятых</w:t>
      </w:r>
      <w:r w:rsidRPr="00106AD5">
        <w:rPr>
          <w:rFonts w:ascii="Times New Roman" w:hAnsi="Times New Roman" w:cs="Times New Roman"/>
        </w:rPr>
        <w:t xml:space="preserve"> в </w:t>
      </w:r>
      <w:r w:rsidR="0025779F">
        <w:rPr>
          <w:rFonts w:ascii="Times New Roman" w:hAnsi="Times New Roman" w:cs="Times New Roman"/>
        </w:rPr>
        <w:t xml:space="preserve">Организации </w:t>
      </w:r>
      <w:r w:rsidRPr="00106AD5">
        <w:rPr>
          <w:rFonts w:ascii="Times New Roman" w:hAnsi="Times New Roman" w:cs="Times New Roman"/>
        </w:rPr>
        <w:t>в установленном порядке;</w:t>
      </w:r>
    </w:p>
    <w:p w:rsidR="006A7CC8" w:rsidRPr="00106AD5" w:rsidRDefault="006A7CC8" w:rsidP="007A17EA">
      <w:pPr>
        <w:numPr>
          <w:ilvl w:val="0"/>
          <w:numId w:val="41"/>
        </w:numPr>
        <w:tabs>
          <w:tab w:val="clear" w:pos="397"/>
          <w:tab w:val="num" w:pos="0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привлекать работников к дисциплинарной и материальной ответственности в порядке, установленном трудовым законодательством.</w:t>
      </w:r>
    </w:p>
    <w:p w:rsidR="006A7CC8" w:rsidRPr="00106AD5" w:rsidRDefault="006A7CC8" w:rsidP="00DB6177">
      <w:pPr>
        <w:tabs>
          <w:tab w:val="left" w:pos="567"/>
          <w:tab w:val="left" w:pos="1276"/>
          <w:tab w:val="left" w:pos="1418"/>
          <w:tab w:val="left" w:pos="1701"/>
        </w:tabs>
        <w:ind w:left="360"/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numPr>
          <w:ilvl w:val="0"/>
          <w:numId w:val="14"/>
        </w:numPr>
        <w:tabs>
          <w:tab w:val="clear" w:pos="454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Работодатель обязан: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условия соглашений и трудовых договоров;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правильно организовывать труд работников, с тем, чтобы каждый имел закрепленное за ним рабочее место, своевременно был ознакомлен с установленным заданием и полностью обеспечен работой в течение всего рабочего дня;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здоровые и безопасные условия труда;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оплачивать труд работников в порядке и сроки, установленные</w:t>
      </w:r>
      <w:r>
        <w:rPr>
          <w:rFonts w:ascii="Times New Roman" w:hAnsi="Times New Roman" w:cs="Times New Roman"/>
        </w:rPr>
        <w:t xml:space="preserve"> трудовым договором</w:t>
      </w:r>
      <w:r w:rsidRPr="00106AD5">
        <w:rPr>
          <w:rFonts w:ascii="Times New Roman" w:hAnsi="Times New Roman" w:cs="Times New Roman"/>
        </w:rPr>
        <w:t>;</w:t>
      </w:r>
    </w:p>
    <w:p w:rsidR="006A7CC8" w:rsidRPr="006E5606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A7CC8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 обеспечивать работникам равную оплату за труд равной ценности;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обеспечивать строгое соблюдение трудовой дисциплины, применять меры воздействия к </w:t>
      </w:r>
      <w:r>
        <w:rPr>
          <w:rFonts w:ascii="Times New Roman" w:hAnsi="Times New Roman" w:cs="Times New Roman"/>
        </w:rPr>
        <w:t xml:space="preserve">ее </w:t>
      </w:r>
      <w:r w:rsidRPr="00106AD5">
        <w:rPr>
          <w:rFonts w:ascii="Times New Roman" w:hAnsi="Times New Roman" w:cs="Times New Roman"/>
        </w:rPr>
        <w:t>нарушителям;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соблюдать правила охраны труда: улучшать условия труда, обеспечивать надлежащее техническое оборудование всех рабочих мест и создавать на них условия работы, </w:t>
      </w:r>
      <w:r w:rsidRPr="00106AD5">
        <w:rPr>
          <w:rFonts w:ascii="Times New Roman" w:hAnsi="Times New Roman" w:cs="Times New Roman"/>
        </w:rPr>
        <w:lastRenderedPageBreak/>
        <w:t>соответствующие правилам по охране труда (правилам по технике безопасности, санитарным нормам и правилам и др.);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обеспечивать защиту персональных данных работника.</w:t>
      </w:r>
    </w:p>
    <w:p w:rsidR="006A7CC8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своевременно выполнять предписания государственных надзорных и контрольных органов по вопросам исполнения трудового законодательства;</w:t>
      </w:r>
    </w:p>
    <w:p w:rsidR="006A7CC8" w:rsidRPr="00106AD5" w:rsidRDefault="006A7CC8" w:rsidP="007A17EA">
      <w:pPr>
        <w:pStyle w:val="a3"/>
        <w:numPr>
          <w:ilvl w:val="0"/>
          <w:numId w:val="29"/>
        </w:numPr>
        <w:tabs>
          <w:tab w:val="clear" w:pos="397"/>
          <w:tab w:val="left" w:pos="567"/>
          <w:tab w:val="left" w:pos="1276"/>
          <w:tab w:val="left" w:pos="1418"/>
          <w:tab w:val="left" w:pos="1701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</w:t>
      </w:r>
    </w:p>
    <w:p w:rsidR="006A7CC8" w:rsidRPr="00106AD5" w:rsidRDefault="006A7CC8" w:rsidP="007A17EA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CC8" w:rsidRPr="001D51C1" w:rsidRDefault="006A7CC8" w:rsidP="005A5E0E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4.2.1. Помимо указанных выше правомочий Работодатель также обязан:</w:t>
      </w:r>
    </w:p>
    <w:p w:rsidR="006A7CC8" w:rsidRPr="001D51C1" w:rsidRDefault="006A7CC8" w:rsidP="005A5E0E">
      <w:pPr>
        <w:tabs>
          <w:tab w:val="left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необходимые материальные, финансовые и морально-психологические условия для проведения образовательного процесса;</w:t>
      </w: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своевременно сообщать преподавателям расписание их учебных занятий;</w:t>
      </w: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учебный процесс необходимой учебно-методической,  специальной и нормативной литературой, справочными материалами и  пособиями;</w:t>
      </w: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обеспечить разработку учебных планов и программ;</w:t>
      </w: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 xml:space="preserve">своевременно рассматривать и внедрять предложения преподавателей и  других работников, направленные на улучшение работы </w:t>
      </w:r>
      <w:r w:rsidR="00AA3AAF">
        <w:rPr>
          <w:rFonts w:ascii="Times New Roman" w:hAnsi="Times New Roman" w:cs="Times New Roman"/>
        </w:rPr>
        <w:t>Организации</w:t>
      </w:r>
    </w:p>
    <w:p w:rsidR="006A7CC8" w:rsidRPr="00BB4045" w:rsidRDefault="006A7CC8" w:rsidP="001D51C1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>обеспечивать строгое соблюдение трудовой и учебной дисциплины, постоян</w:t>
      </w:r>
      <w:r>
        <w:rPr>
          <w:rFonts w:ascii="Times New Roman" w:hAnsi="Times New Roman" w:cs="Times New Roman"/>
        </w:rPr>
        <w:t xml:space="preserve">но осуществляя организаторскую </w:t>
      </w:r>
      <w:r w:rsidRPr="001D51C1">
        <w:rPr>
          <w:rFonts w:ascii="Times New Roman" w:hAnsi="Times New Roman" w:cs="Times New Roman"/>
        </w:rPr>
        <w:t xml:space="preserve">работу, </w:t>
      </w:r>
      <w:r>
        <w:rPr>
          <w:rFonts w:ascii="Times New Roman" w:hAnsi="Times New Roman" w:cs="Times New Roman"/>
        </w:rPr>
        <w:t>на</w:t>
      </w:r>
      <w:r w:rsidRPr="001D51C1">
        <w:rPr>
          <w:rFonts w:ascii="Times New Roman" w:hAnsi="Times New Roman" w:cs="Times New Roman"/>
        </w:rPr>
        <w:t xml:space="preserve">правленную на ее укрепление, устранение потерь рабочего и учебного времени; </w:t>
      </w:r>
    </w:p>
    <w:p w:rsidR="006A7CC8" w:rsidRPr="001D51C1" w:rsidRDefault="006A7CC8" w:rsidP="007A17EA">
      <w:pPr>
        <w:numPr>
          <w:ilvl w:val="0"/>
          <w:numId w:val="30"/>
        </w:numPr>
        <w:tabs>
          <w:tab w:val="clear" w:pos="397"/>
          <w:tab w:val="num" w:pos="56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51C1">
        <w:rPr>
          <w:rFonts w:ascii="Times New Roman" w:hAnsi="Times New Roman" w:cs="Times New Roman"/>
        </w:rPr>
        <w:t xml:space="preserve">проводить обучение и постоянно контролировать знание и соблюдение работниками, всех требований инструкций по технике безопасности,  производственной санитарии и гигиене труда, противопожарной охране. </w:t>
      </w:r>
    </w:p>
    <w:p w:rsidR="006A7CC8" w:rsidRPr="00106AD5" w:rsidRDefault="006A7CC8" w:rsidP="005A5E0E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106AD5" w:rsidRDefault="006A7CC8" w:rsidP="005A5E0E">
      <w:pPr>
        <w:numPr>
          <w:ilvl w:val="0"/>
          <w:numId w:val="17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Рабочее время и время отдыха</w:t>
      </w:r>
    </w:p>
    <w:p w:rsidR="006A7CC8" w:rsidRPr="00106AD5" w:rsidRDefault="006A7CC8" w:rsidP="00DB6177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Default="006A7CC8" w:rsidP="005A5E0E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Учреждении </w:t>
      </w:r>
      <w:r w:rsidRPr="00106AD5">
        <w:rPr>
          <w:rFonts w:ascii="Times New Roman" w:hAnsi="Times New Roman" w:cs="Times New Roman"/>
        </w:rPr>
        <w:t>устанавливается рабочая неделя с нормальной продолжительностью рабочего времени (40 часов в неделю) для учебно-вспомогательного, инженерно-технического, административно-хозяйствующего, обслуживающего персонала. Регулирование рабочего времени при сменном режиме работы</w:t>
      </w:r>
      <w:r>
        <w:rPr>
          <w:rFonts w:ascii="Times New Roman" w:hAnsi="Times New Roman" w:cs="Times New Roman"/>
        </w:rPr>
        <w:t xml:space="preserve"> производится, согласно графику</w:t>
      </w:r>
      <w:r w:rsidRPr="00106AD5">
        <w:rPr>
          <w:rFonts w:ascii="Times New Roman" w:hAnsi="Times New Roman" w:cs="Times New Roman"/>
        </w:rPr>
        <w:t xml:space="preserve"> сменности.</w:t>
      </w:r>
    </w:p>
    <w:p w:rsidR="006A7CC8" w:rsidRDefault="006A7CC8" w:rsidP="007A17EA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Default="006A7CC8" w:rsidP="005A5E0E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В соответствии с законодательством Российской Федерации для преподавательского состава</w:t>
      </w:r>
      <w:r w:rsidRPr="001D51C1">
        <w:rPr>
          <w:rFonts w:ascii="Times New Roman" w:hAnsi="Times New Roman" w:cs="Times New Roman"/>
        </w:rPr>
        <w:t xml:space="preserve"> </w:t>
      </w:r>
      <w:r w:rsidRPr="000D38BC">
        <w:rPr>
          <w:rFonts w:ascii="Times New Roman" w:hAnsi="Times New Roman" w:cs="Times New Roman"/>
        </w:rPr>
        <w:t>Учреждения</w:t>
      </w:r>
      <w:r w:rsidRPr="007A17EA">
        <w:rPr>
          <w:rFonts w:ascii="Times New Roman" w:hAnsi="Times New Roman" w:cs="Times New Roman"/>
        </w:rPr>
        <w:t xml:space="preserve">  устанавливается сокращенная продолжительность рабочего времени (36 часов в неделю).</w:t>
      </w:r>
    </w:p>
    <w:p w:rsidR="006A7CC8" w:rsidRDefault="006A7CC8" w:rsidP="007A17EA">
      <w:pPr>
        <w:pStyle w:val="a3"/>
        <w:rPr>
          <w:rFonts w:ascii="Times New Roman" w:hAnsi="Times New Roman" w:cs="Times New Roman"/>
        </w:rPr>
      </w:pPr>
    </w:p>
    <w:p w:rsidR="006A7CC8" w:rsidRDefault="006A7CC8" w:rsidP="007A17EA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Время начала и окончания работы и перерыва для отдыха и питания работникам учебно-вспомогательного, хозяйственного и административного персонала устанавливается в трудовом договоре.</w:t>
      </w:r>
    </w:p>
    <w:p w:rsidR="006A7CC8" w:rsidRDefault="006A7CC8" w:rsidP="007A17EA">
      <w:pPr>
        <w:pStyle w:val="a3"/>
        <w:rPr>
          <w:rFonts w:ascii="Times New Roman" w:hAnsi="Times New Roman" w:cs="Times New Roman"/>
        </w:rPr>
      </w:pPr>
    </w:p>
    <w:p w:rsidR="006A7CC8" w:rsidRDefault="006A7CC8" w:rsidP="007A17EA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 xml:space="preserve">Рабочим временем для преподавателей является время проведения занятий (в том числе консультаций, дополнительных занятий) в соответствии с расписанием занятий, утвержденным </w:t>
      </w:r>
      <w:r w:rsidR="00F861EF">
        <w:rPr>
          <w:rFonts w:ascii="Times New Roman" w:hAnsi="Times New Roman" w:cs="Times New Roman"/>
        </w:rPr>
        <w:t xml:space="preserve">Генеральным </w:t>
      </w:r>
      <w:r w:rsidRPr="007A17EA">
        <w:rPr>
          <w:rFonts w:ascii="Times New Roman" w:hAnsi="Times New Roman" w:cs="Times New Roman"/>
        </w:rPr>
        <w:t>директором</w:t>
      </w:r>
      <w:r w:rsidRPr="001D51C1">
        <w:rPr>
          <w:rFonts w:ascii="Times New Roman" w:hAnsi="Times New Roman" w:cs="Times New Roman"/>
        </w:rPr>
        <w:t xml:space="preserve"> </w:t>
      </w:r>
      <w:r w:rsidR="00AA3AAF">
        <w:rPr>
          <w:rFonts w:ascii="Times New Roman" w:hAnsi="Times New Roman" w:cs="Times New Roman"/>
        </w:rPr>
        <w:t>Организации</w:t>
      </w:r>
      <w:r w:rsidRPr="007A17EA">
        <w:rPr>
          <w:rFonts w:ascii="Times New Roman" w:hAnsi="Times New Roman" w:cs="Times New Roman"/>
        </w:rPr>
        <w:t xml:space="preserve">. </w:t>
      </w:r>
    </w:p>
    <w:p w:rsidR="006A7CC8" w:rsidRDefault="006A7CC8" w:rsidP="000D38B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5.4.1. Учебная нагрузка на учебный год для педагогических работников, оговариваемая в трудовом договоре, не должна превышать 1440 академических часов.</w:t>
      </w:r>
    </w:p>
    <w:p w:rsidR="006A7CC8" w:rsidRDefault="006A7CC8" w:rsidP="000D38B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5.4.2. Учебная нагрузка ниже минимальной может устанавливаться при условии письменного согласия преподавателя.</w:t>
      </w:r>
    </w:p>
    <w:p w:rsidR="006A7CC8" w:rsidRDefault="006A7CC8" w:rsidP="007A17EA">
      <w:pPr>
        <w:pStyle w:val="a3"/>
        <w:rPr>
          <w:rFonts w:ascii="Times New Roman" w:hAnsi="Times New Roman" w:cs="Times New Roman"/>
        </w:rPr>
      </w:pPr>
    </w:p>
    <w:p w:rsidR="006A7CC8" w:rsidRPr="00360361" w:rsidRDefault="006A7CC8" w:rsidP="00360361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Допускается замена одного предмета другим в случае производственной необходимости или по личному заявлению преподавателя</w:t>
      </w:r>
      <w:r>
        <w:rPr>
          <w:rFonts w:ascii="Times New Roman" w:hAnsi="Times New Roman" w:cs="Times New Roman"/>
        </w:rPr>
        <w:t>.</w:t>
      </w:r>
    </w:p>
    <w:p w:rsidR="006A7CC8" w:rsidRDefault="006A7CC8" w:rsidP="007A17EA">
      <w:pPr>
        <w:numPr>
          <w:ilvl w:val="0"/>
          <w:numId w:val="18"/>
        </w:numPr>
        <w:tabs>
          <w:tab w:val="clear" w:pos="454"/>
          <w:tab w:val="num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t>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 с письменного согласия работника и оформляется приказом по</w:t>
      </w:r>
      <w:r w:rsidRPr="001D51C1">
        <w:rPr>
          <w:rFonts w:ascii="Times New Roman" w:hAnsi="Times New Roman" w:cs="Times New Roman"/>
        </w:rPr>
        <w:t xml:space="preserve"> </w:t>
      </w:r>
      <w:r w:rsidR="00AA3AAF">
        <w:rPr>
          <w:rFonts w:ascii="Times New Roman" w:hAnsi="Times New Roman" w:cs="Times New Roman"/>
        </w:rPr>
        <w:lastRenderedPageBreak/>
        <w:t>Организации</w:t>
      </w:r>
      <w:r w:rsidRPr="007A17EA">
        <w:rPr>
          <w:rFonts w:ascii="Times New Roman" w:hAnsi="Times New Roman" w:cs="Times New Roman"/>
        </w:rPr>
        <w:t>.</w:t>
      </w:r>
    </w:p>
    <w:p w:rsidR="006A7CC8" w:rsidRPr="001D51C1" w:rsidRDefault="006A7CC8" w:rsidP="001D51C1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5.6.1. За выполнение дополнительных работ, связанных с образовательным процессом, и не входящих в круг основных обязанностей работника, устанавливается доплата. </w:t>
      </w:r>
      <w:r>
        <w:rPr>
          <w:rFonts w:ascii="Times New Roman" w:hAnsi="Times New Roman" w:cs="Times New Roman"/>
        </w:rPr>
        <w:br/>
        <w:t xml:space="preserve">Размер указанной доплаты и порядок ее установления определяются </w:t>
      </w:r>
      <w:r w:rsidR="00AA3AAF">
        <w:rPr>
          <w:rFonts w:ascii="Times New Roman" w:hAnsi="Times New Roman" w:cs="Times New Roman"/>
        </w:rPr>
        <w:t xml:space="preserve">Организацией </w:t>
      </w:r>
      <w:r>
        <w:rPr>
          <w:rFonts w:ascii="Times New Roman" w:hAnsi="Times New Roman" w:cs="Times New Roman"/>
        </w:rPr>
        <w:t xml:space="preserve">самостоятельно 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выделенных на эти цели средств и закрепляются локальным нормативных актом </w:t>
      </w:r>
      <w:r w:rsidR="00AA3AA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.</w:t>
      </w:r>
    </w:p>
    <w:p w:rsidR="006A7CC8" w:rsidRPr="00106AD5" w:rsidRDefault="006A7CC8" w:rsidP="005A5E0E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Pr="00360361" w:rsidRDefault="006A7CC8" w:rsidP="007A17EA">
      <w:pPr>
        <w:numPr>
          <w:ilvl w:val="0"/>
          <w:numId w:val="17"/>
        </w:numPr>
        <w:tabs>
          <w:tab w:val="num" w:pos="0"/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Ответственность работников за совершение дисциплинарных проступков</w:t>
      </w:r>
    </w:p>
    <w:p w:rsidR="006A7CC8" w:rsidRPr="00106AD5" w:rsidRDefault="006A7CC8" w:rsidP="007A17EA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Работники </w:t>
      </w:r>
      <w:r w:rsidR="00AA3AA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C221D1">
        <w:rPr>
          <w:rFonts w:ascii="Times New Roman" w:hAnsi="Times New Roman" w:cs="Times New Roman"/>
        </w:rPr>
        <w:t>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:rsidR="006A7CC8" w:rsidRPr="007A17EA" w:rsidRDefault="006A7CC8" w:rsidP="008E3596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C221D1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За совершение дисциплинарного проступка Работодатель применяет следующие дисциплинарные взыскания:</w:t>
      </w:r>
    </w:p>
    <w:p w:rsidR="006A7CC8" w:rsidRPr="00106AD5" w:rsidRDefault="006A7CC8" w:rsidP="007A17EA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1)</w:t>
      </w:r>
      <w:r w:rsidRPr="00106AD5">
        <w:rPr>
          <w:rFonts w:ascii="Times New Roman" w:hAnsi="Times New Roman" w:cs="Times New Roman"/>
        </w:rPr>
        <w:tab/>
        <w:t>замечание;</w:t>
      </w:r>
    </w:p>
    <w:p w:rsidR="006A7CC8" w:rsidRPr="00106AD5" w:rsidRDefault="006A7CC8" w:rsidP="007A17EA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2)</w:t>
      </w:r>
      <w:r w:rsidRPr="00106AD5">
        <w:rPr>
          <w:rFonts w:ascii="Times New Roman" w:hAnsi="Times New Roman" w:cs="Times New Roman"/>
        </w:rPr>
        <w:tab/>
        <w:t>выговор;</w:t>
      </w:r>
    </w:p>
    <w:p w:rsidR="006A7CC8" w:rsidRDefault="006A7CC8" w:rsidP="007A17EA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  <w:r w:rsidRPr="00106AD5">
        <w:rPr>
          <w:rFonts w:ascii="Times New Roman" w:hAnsi="Times New Roman" w:cs="Times New Roman"/>
        </w:rPr>
        <w:t>3)</w:t>
      </w:r>
      <w:r w:rsidRPr="00106AD5">
        <w:rPr>
          <w:rFonts w:ascii="Times New Roman" w:hAnsi="Times New Roman" w:cs="Times New Roman"/>
        </w:rPr>
        <w:tab/>
        <w:t xml:space="preserve">увольнение </w:t>
      </w:r>
    </w:p>
    <w:p w:rsidR="006A7CC8" w:rsidRPr="00106AD5" w:rsidRDefault="006A7CC8" w:rsidP="007A17EA">
      <w:pPr>
        <w:tabs>
          <w:tab w:val="num" w:pos="0"/>
          <w:tab w:val="left" w:pos="567"/>
        </w:tabs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До применения дисциплинарного взыскания от нарушителя трудовой дисциплины должны быть затребованы объяснения в письменной форме. </w:t>
      </w:r>
    </w:p>
    <w:p w:rsidR="006A7CC8" w:rsidRDefault="006A7CC8" w:rsidP="001D51C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составляется соответствующий акт с указанием присутствующих при этом свидетелей.</w:t>
      </w:r>
    </w:p>
    <w:p w:rsidR="006A7CC8" w:rsidRDefault="006A7CC8" w:rsidP="004423E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Дисциплинарные взыскания применяются Работодателем не позднее одного месяца со дня обнаружения проступка, не считая времени болезни или</w:t>
      </w:r>
      <w:r>
        <w:rPr>
          <w:rFonts w:ascii="Times New Roman" w:hAnsi="Times New Roman" w:cs="Times New Roman"/>
        </w:rPr>
        <w:t xml:space="preserve"> пребывания работника в отпуске</w:t>
      </w:r>
      <w:r w:rsidRPr="00C221D1">
        <w:rPr>
          <w:rFonts w:ascii="Times New Roman" w:hAnsi="Times New Roman" w:cs="Times New Roman"/>
        </w:rPr>
        <w:t>.</w:t>
      </w:r>
    </w:p>
    <w:p w:rsidR="006A7CC8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>
        <w:rPr>
          <w:rFonts w:ascii="Times New Roman" w:hAnsi="Times New Roman" w:cs="Times New Roman"/>
        </w:rPr>
        <w:br/>
      </w:r>
      <w:r w:rsidRPr="00C221D1">
        <w:rPr>
          <w:rFonts w:ascii="Times New Roman" w:hAnsi="Times New Roman" w:cs="Times New Roman"/>
        </w:rPr>
        <w:t xml:space="preserve">В указанные сроки не включается время производства по уголовному делу. </w:t>
      </w:r>
    </w:p>
    <w:p w:rsidR="006A7CC8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 </w:t>
      </w:r>
    </w:p>
    <w:p w:rsidR="006A7CC8" w:rsidRDefault="006A7CC8" w:rsidP="008E3596">
      <w:pPr>
        <w:pStyle w:val="a3"/>
        <w:numPr>
          <w:ilvl w:val="2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В случае отказа работника подписать указанный приказ составляется соответствующий акт.</w:t>
      </w:r>
    </w:p>
    <w:p w:rsidR="006A7CC8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Дисциплинарные взыскания применяются приказом </w:t>
      </w:r>
      <w:r w:rsidR="00F861EF">
        <w:rPr>
          <w:rFonts w:ascii="Times New Roman" w:hAnsi="Times New Roman" w:cs="Times New Roman"/>
        </w:rPr>
        <w:t xml:space="preserve">Генерального </w:t>
      </w:r>
      <w:r w:rsidRPr="00C221D1">
        <w:rPr>
          <w:rFonts w:ascii="Times New Roman" w:hAnsi="Times New Roman" w:cs="Times New Roman"/>
        </w:rPr>
        <w:t xml:space="preserve">директора </w:t>
      </w:r>
      <w:r w:rsidR="00AA3AAF">
        <w:rPr>
          <w:rFonts w:ascii="Times New Roman" w:hAnsi="Times New Roman" w:cs="Times New Roman"/>
        </w:rPr>
        <w:t>Организации</w:t>
      </w:r>
      <w:r w:rsidRPr="00C221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6.8.1. </w:t>
      </w:r>
      <w:r w:rsidRPr="00C221D1">
        <w:rPr>
          <w:rFonts w:ascii="Times New Roman" w:hAnsi="Times New Roman" w:cs="Times New Roman"/>
        </w:rPr>
        <w:t>К приказу должны быть приложены объяснения работника, акты, справки, подтверждающие факт правонарушения и ви</w:t>
      </w:r>
      <w:r>
        <w:rPr>
          <w:rFonts w:ascii="Times New Roman" w:hAnsi="Times New Roman" w:cs="Times New Roman"/>
        </w:rPr>
        <w:t>новность конкретного работника.</w:t>
      </w:r>
    </w:p>
    <w:p w:rsidR="006A7CC8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4423E2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 xml:space="preserve">За каждое нарушение трудовой дисциплины может быть применено только одно дисциплинарное взыскание. </w:t>
      </w:r>
    </w:p>
    <w:p w:rsidR="006A7CC8" w:rsidRPr="004423E2" w:rsidRDefault="006A7CC8" w:rsidP="0036036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360361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Дисциплинарное взыскание может быть обжаловано работником в порядке, установленном законодательством РФ.</w:t>
      </w:r>
    </w:p>
    <w:p w:rsidR="006A7CC8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Default="006A7CC8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A17EA">
        <w:rPr>
          <w:rFonts w:ascii="Times New Roman" w:hAnsi="Times New Roman" w:cs="Times New Roman"/>
        </w:rPr>
        <w:lastRenderedPageBreak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A7CC8" w:rsidRPr="007A17EA" w:rsidRDefault="006A7CC8" w:rsidP="007A17EA">
      <w:pPr>
        <w:pStyle w:val="a3"/>
        <w:rPr>
          <w:rFonts w:ascii="Times New Roman" w:hAnsi="Times New Roman" w:cs="Times New Roman"/>
        </w:rPr>
      </w:pPr>
    </w:p>
    <w:p w:rsidR="006A7CC8" w:rsidRDefault="00F861EF" w:rsidP="007A17EA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6A7CC8">
        <w:rPr>
          <w:rFonts w:ascii="Times New Roman" w:hAnsi="Times New Roman" w:cs="Times New Roman"/>
        </w:rPr>
        <w:t xml:space="preserve">иректор </w:t>
      </w:r>
      <w:r w:rsidR="00AA3AAF">
        <w:rPr>
          <w:rFonts w:ascii="Times New Roman" w:hAnsi="Times New Roman" w:cs="Times New Roman"/>
        </w:rPr>
        <w:t>Организации</w:t>
      </w:r>
      <w:r w:rsidR="006A7CC8">
        <w:rPr>
          <w:rFonts w:ascii="Times New Roman" w:hAnsi="Times New Roman" w:cs="Times New Roman"/>
        </w:rPr>
        <w:t xml:space="preserve"> </w:t>
      </w:r>
      <w:r w:rsidR="006A7CC8" w:rsidRPr="007A17EA">
        <w:rPr>
          <w:rFonts w:ascii="Times New Roman" w:hAnsi="Times New Roman" w:cs="Times New Roman"/>
        </w:rPr>
        <w:t>по своей инициативе или по просьбе работника,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добросовестный член трудового коллектива.</w:t>
      </w:r>
    </w:p>
    <w:p w:rsidR="006A7CC8" w:rsidRPr="007A17EA" w:rsidRDefault="006A7CC8" w:rsidP="007A17EA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360361" w:rsidRDefault="006A7CC8" w:rsidP="00360361">
      <w:pPr>
        <w:pStyle w:val="a3"/>
        <w:numPr>
          <w:ilvl w:val="1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221D1">
        <w:rPr>
          <w:rFonts w:ascii="Times New Roman" w:hAnsi="Times New Roman" w:cs="Times New Roman"/>
        </w:rPr>
        <w:t>В течение срока действия дисциплинарного взыскания</w:t>
      </w:r>
      <w:r>
        <w:rPr>
          <w:rFonts w:ascii="Times New Roman" w:hAnsi="Times New Roman" w:cs="Times New Roman"/>
        </w:rPr>
        <w:t>,</w:t>
      </w:r>
      <w:r w:rsidRPr="00C221D1">
        <w:rPr>
          <w:rFonts w:ascii="Times New Roman" w:hAnsi="Times New Roman" w:cs="Times New Roman"/>
        </w:rPr>
        <w:t xml:space="preserve"> меры поощрения к работнику не применяются.</w:t>
      </w:r>
    </w:p>
    <w:p w:rsidR="006A7CC8" w:rsidRPr="00C221D1" w:rsidRDefault="006A7CC8" w:rsidP="004423E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6A7CC8" w:rsidRPr="00106AD5" w:rsidRDefault="006A7CC8" w:rsidP="00557A30">
      <w:pPr>
        <w:pStyle w:val="a3"/>
        <w:numPr>
          <w:ilvl w:val="0"/>
          <w:numId w:val="23"/>
        </w:numPr>
        <w:tabs>
          <w:tab w:val="num" w:pos="0"/>
          <w:tab w:val="left" w:pos="567"/>
          <w:tab w:val="left" w:pos="2820"/>
        </w:tabs>
        <w:jc w:val="center"/>
        <w:rPr>
          <w:rFonts w:ascii="Times New Roman" w:hAnsi="Times New Roman" w:cs="Times New Roman"/>
          <w:b/>
        </w:rPr>
      </w:pPr>
      <w:r w:rsidRPr="00106AD5">
        <w:rPr>
          <w:rFonts w:ascii="Times New Roman" w:hAnsi="Times New Roman" w:cs="Times New Roman"/>
          <w:b/>
        </w:rPr>
        <w:t>Заключительные положения</w:t>
      </w:r>
    </w:p>
    <w:p w:rsidR="006A7CC8" w:rsidRPr="00106AD5" w:rsidRDefault="006A7CC8" w:rsidP="00360361">
      <w:pPr>
        <w:tabs>
          <w:tab w:val="num" w:pos="0"/>
          <w:tab w:val="left" w:pos="567"/>
          <w:tab w:val="left" w:pos="2820"/>
        </w:tabs>
        <w:rPr>
          <w:rFonts w:ascii="Times New Roman" w:hAnsi="Times New Roman" w:cs="Times New Roman"/>
          <w:b/>
        </w:rPr>
      </w:pPr>
    </w:p>
    <w:p w:rsidR="006A7CC8" w:rsidRDefault="006A7CC8" w:rsidP="001D51C1">
      <w:pPr>
        <w:pStyle w:val="a4"/>
        <w:spacing w:before="0" w:beforeAutospacing="0" w:after="0" w:afterAutospacing="0"/>
        <w:jc w:val="both"/>
      </w:pPr>
      <w:r>
        <w:t>7</w:t>
      </w:r>
      <w:r w:rsidRPr="00106AD5">
        <w:t xml:space="preserve">.1. Настоящие Правила применяется к трудовым отношениям, возникшим до вступления его в действие. </w:t>
      </w:r>
    </w:p>
    <w:p w:rsidR="006A7CC8" w:rsidRPr="00106AD5" w:rsidRDefault="006A7CC8" w:rsidP="001D51C1">
      <w:pPr>
        <w:pStyle w:val="a4"/>
        <w:spacing w:before="0" w:beforeAutospacing="0" w:after="0" w:afterAutospacing="0"/>
        <w:jc w:val="both"/>
      </w:pPr>
    </w:p>
    <w:p w:rsidR="006A7CC8" w:rsidRDefault="006A7CC8" w:rsidP="001D51C1">
      <w:pPr>
        <w:pStyle w:val="a4"/>
        <w:spacing w:before="0" w:beforeAutospacing="0" w:after="0" w:afterAutospacing="0"/>
        <w:jc w:val="both"/>
      </w:pPr>
      <w:r>
        <w:t>7</w:t>
      </w:r>
      <w:r w:rsidRPr="00106AD5">
        <w:t>.2. Вопросы, неурегулированные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p w:rsidR="001D24D4" w:rsidRPr="00106AD5" w:rsidRDefault="001D24D4" w:rsidP="001D51C1">
      <w:pPr>
        <w:pStyle w:val="a4"/>
        <w:spacing w:before="0" w:beforeAutospacing="0" w:after="0" w:afterAutospacing="0"/>
        <w:jc w:val="both"/>
      </w:pPr>
    </w:p>
    <w:p w:rsidR="006A7CC8" w:rsidRDefault="006A7CC8" w:rsidP="001D51C1">
      <w:pPr>
        <w:pStyle w:val="a4"/>
        <w:spacing w:before="0" w:beforeAutospacing="0" w:after="0" w:afterAutospacing="0"/>
        <w:jc w:val="both"/>
      </w:pPr>
      <w:r>
        <w:t>7</w:t>
      </w:r>
      <w:r w:rsidRPr="00106AD5">
        <w:t>.2.1.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:rsidR="006A7CC8" w:rsidRPr="00106AD5" w:rsidRDefault="006A7CC8" w:rsidP="001D51C1">
      <w:pPr>
        <w:pStyle w:val="a4"/>
        <w:spacing w:before="0" w:beforeAutospacing="0" w:after="0" w:afterAutospacing="0"/>
        <w:jc w:val="both"/>
      </w:pPr>
    </w:p>
    <w:p w:rsidR="006A7CC8" w:rsidRPr="00106AD5" w:rsidRDefault="006A7CC8" w:rsidP="001D51C1">
      <w:pPr>
        <w:pStyle w:val="a4"/>
        <w:spacing w:before="0" w:beforeAutospacing="0" w:after="0" w:afterAutospacing="0"/>
        <w:jc w:val="both"/>
      </w:pPr>
      <w:r>
        <w:t>7</w:t>
      </w:r>
      <w:r w:rsidRPr="00106AD5">
        <w:t>.3. Текст настоящих Правил подлежит до</w:t>
      </w:r>
      <w:r>
        <w:t>ведению до сведения работников</w:t>
      </w:r>
      <w:r w:rsidRPr="001D51C1">
        <w:t xml:space="preserve"> </w:t>
      </w:r>
      <w:r w:rsidR="00AA3AAF">
        <w:t>Организации</w:t>
      </w:r>
      <w:r w:rsidRPr="00106AD5">
        <w:t>.</w:t>
      </w:r>
    </w:p>
    <w:p w:rsidR="006A7CC8" w:rsidRPr="00106AD5" w:rsidRDefault="006A7CC8" w:rsidP="001D51C1">
      <w:pPr>
        <w:pStyle w:val="a3"/>
        <w:tabs>
          <w:tab w:val="left" w:pos="567"/>
          <w:tab w:val="left" w:pos="2820"/>
        </w:tabs>
        <w:ind w:left="0"/>
        <w:rPr>
          <w:rFonts w:ascii="Times New Roman" w:hAnsi="Times New Roman" w:cs="Times New Roman"/>
        </w:rPr>
      </w:pPr>
    </w:p>
    <w:sectPr w:rsidR="006A7CC8" w:rsidRPr="00106AD5" w:rsidSect="005A5E0E">
      <w:pgSz w:w="11906" w:h="16838"/>
      <w:pgMar w:top="723" w:right="991" w:bottom="709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A96"/>
    <w:multiLevelType w:val="multilevel"/>
    <w:tmpl w:val="AFE0D37E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7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1402E3B"/>
    <w:multiLevelType w:val="multilevel"/>
    <w:tmpl w:val="6896A10E"/>
    <w:lvl w:ilvl="0">
      <w:start w:val="1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>
    <w:nsid w:val="02D96FCC"/>
    <w:multiLevelType w:val="multilevel"/>
    <w:tmpl w:val="E3165946"/>
    <w:lvl w:ilvl="0">
      <w:start w:val="1"/>
      <w:numFmt w:val="decimal"/>
      <w:lvlText w:val="6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077F3E9C"/>
    <w:multiLevelType w:val="multilevel"/>
    <w:tmpl w:val="9EB6169C"/>
    <w:lvl w:ilvl="0">
      <w:start w:val="1"/>
      <w:numFmt w:val="decimal"/>
      <w:lvlText w:val="2.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09495F1C"/>
    <w:multiLevelType w:val="hybridMultilevel"/>
    <w:tmpl w:val="F780AF6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4AF"/>
    <w:multiLevelType w:val="multilevel"/>
    <w:tmpl w:val="0388B5B4"/>
    <w:lvl w:ilvl="0">
      <w:start w:val="1"/>
      <w:numFmt w:val="decimal"/>
      <w:lvlText w:val="1.%1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5.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132A609C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16B84D92"/>
    <w:multiLevelType w:val="multilevel"/>
    <w:tmpl w:val="E85CBB6C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3.1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7640AF6"/>
    <w:multiLevelType w:val="multilevel"/>
    <w:tmpl w:val="4F48EC98"/>
    <w:lvl w:ilvl="0">
      <w:start w:val="4"/>
      <w:numFmt w:val="decimal"/>
      <w:lvlText w:val="5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176F3627"/>
    <w:multiLevelType w:val="hybridMultilevel"/>
    <w:tmpl w:val="4C8605C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B220E"/>
    <w:multiLevelType w:val="multilevel"/>
    <w:tmpl w:val="10529F0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95C0653"/>
    <w:multiLevelType w:val="hybridMultilevel"/>
    <w:tmpl w:val="77CEB1B2"/>
    <w:lvl w:ilvl="0" w:tplc="2D4C24C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1BA52F15"/>
    <w:multiLevelType w:val="hybridMultilevel"/>
    <w:tmpl w:val="4A32B55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05AF9"/>
    <w:multiLevelType w:val="multilevel"/>
    <w:tmpl w:val="F1A4C5FC"/>
    <w:lvl w:ilvl="0">
      <w:start w:val="4"/>
      <w:numFmt w:val="none"/>
      <w:lvlText w:val="4."/>
      <w:lvlJc w:val="left"/>
      <w:pPr>
        <w:tabs>
          <w:tab w:val="num" w:pos="454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4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none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3.%3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24754806"/>
    <w:multiLevelType w:val="multilevel"/>
    <w:tmpl w:val="C5F02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4907154"/>
    <w:multiLevelType w:val="multilevel"/>
    <w:tmpl w:val="3FA2BA96"/>
    <w:lvl w:ilvl="0">
      <w:start w:val="1"/>
      <w:numFmt w:val="decimal"/>
      <w:lvlText w:val="4.1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28C83B40"/>
    <w:multiLevelType w:val="hybridMultilevel"/>
    <w:tmpl w:val="949A6C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3624E"/>
    <w:multiLevelType w:val="multilevel"/>
    <w:tmpl w:val="588A330E"/>
    <w:lvl w:ilvl="0">
      <w:start w:val="1"/>
      <w:numFmt w:val="decimal"/>
      <w:lvlText w:val="4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2F10466E"/>
    <w:multiLevelType w:val="multilevel"/>
    <w:tmpl w:val="7C46F5A6"/>
    <w:lvl w:ilvl="0">
      <w:start w:val="3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306D09F4"/>
    <w:multiLevelType w:val="multilevel"/>
    <w:tmpl w:val="7A0A43BE"/>
    <w:lvl w:ilvl="0">
      <w:start w:val="1"/>
      <w:numFmt w:val="decimal"/>
      <w:lvlText w:val="5.%1. 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330C02DD"/>
    <w:multiLevelType w:val="hybridMultilevel"/>
    <w:tmpl w:val="10722DA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57FF0"/>
    <w:multiLevelType w:val="hybridMultilevel"/>
    <w:tmpl w:val="B9BE677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F0C1F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4">
    <w:nsid w:val="3B5973E5"/>
    <w:multiLevelType w:val="multilevel"/>
    <w:tmpl w:val="4F362958"/>
    <w:lvl w:ilvl="0">
      <w:start w:val="1"/>
      <w:numFmt w:val="decimal"/>
      <w:lvlText w:val="2.5.2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3.1.%2. 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5">
    <w:nsid w:val="3D692668"/>
    <w:multiLevelType w:val="multilevel"/>
    <w:tmpl w:val="1A6E57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24C11CB"/>
    <w:multiLevelType w:val="multilevel"/>
    <w:tmpl w:val="73146918"/>
    <w:lvl w:ilvl="0">
      <w:start w:val="1"/>
      <w:numFmt w:val="bullet"/>
      <w:lvlText w:val=""/>
      <w:lvlJc w:val="left"/>
      <w:pPr>
        <w:tabs>
          <w:tab w:val="num" w:pos="397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7">
    <w:nsid w:val="4299317C"/>
    <w:multiLevelType w:val="multilevel"/>
    <w:tmpl w:val="02C22C36"/>
    <w:lvl w:ilvl="0">
      <w:start w:val="1"/>
      <w:numFmt w:val="decimal"/>
      <w:lvlText w:val="4.2.%1. "/>
      <w:lvlJc w:val="left"/>
      <w:pPr>
        <w:tabs>
          <w:tab w:val="num" w:pos="397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8">
    <w:nsid w:val="47A24B71"/>
    <w:multiLevelType w:val="multilevel"/>
    <w:tmpl w:val="D3CAAD0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4A086B80"/>
    <w:multiLevelType w:val="multilevel"/>
    <w:tmpl w:val="C13C9D2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4.1.%2.  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5.3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0">
    <w:nsid w:val="4A3C12A7"/>
    <w:multiLevelType w:val="hybridMultilevel"/>
    <w:tmpl w:val="98BC07F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C2343E"/>
    <w:multiLevelType w:val="multilevel"/>
    <w:tmpl w:val="C02CF64C"/>
    <w:lvl w:ilvl="0">
      <w:start w:val="1"/>
      <w:numFmt w:val="decimal"/>
      <w:lvlText w:val="3.2.%1.  "/>
      <w:lvlJc w:val="left"/>
      <w:pPr>
        <w:tabs>
          <w:tab w:val="num" w:pos="1164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2">
    <w:nsid w:val="4C082547"/>
    <w:multiLevelType w:val="multilevel"/>
    <w:tmpl w:val="3FCA8046"/>
    <w:lvl w:ilvl="0">
      <w:start w:val="3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>
    <w:nsid w:val="51ED39EA"/>
    <w:multiLevelType w:val="multilevel"/>
    <w:tmpl w:val="18586D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25A7F12"/>
    <w:multiLevelType w:val="multilevel"/>
    <w:tmpl w:val="CB145ED6"/>
    <w:lvl w:ilvl="0">
      <w:start w:val="4"/>
      <w:numFmt w:val="decimal"/>
      <w:lvlText w:val="2.%1."/>
      <w:lvlJc w:val="left"/>
      <w:pPr>
        <w:tabs>
          <w:tab w:val="num" w:pos="454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6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5">
    <w:nsid w:val="552B2050"/>
    <w:multiLevelType w:val="hybridMultilevel"/>
    <w:tmpl w:val="BC966D1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57E80"/>
    <w:multiLevelType w:val="multilevel"/>
    <w:tmpl w:val="A4306EB6"/>
    <w:lvl w:ilvl="0">
      <w:start w:val="1"/>
      <w:numFmt w:val="decimal"/>
      <w:lvlText w:val="%1)"/>
      <w:lvlJc w:val="left"/>
      <w:pPr>
        <w:tabs>
          <w:tab w:val="num" w:pos="1164"/>
        </w:tabs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lvlText w:val="3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7">
    <w:nsid w:val="585506F3"/>
    <w:multiLevelType w:val="multilevel"/>
    <w:tmpl w:val="96CA5A3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93637A3"/>
    <w:multiLevelType w:val="hybridMultilevel"/>
    <w:tmpl w:val="6F96526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06BD9"/>
    <w:multiLevelType w:val="multilevel"/>
    <w:tmpl w:val="5908EC04"/>
    <w:lvl w:ilvl="0">
      <w:start w:val="3"/>
      <w:numFmt w:val="decimal"/>
      <w:lvlText w:val="%1. "/>
      <w:lvlJc w:val="left"/>
      <w:pPr>
        <w:tabs>
          <w:tab w:val="num" w:pos="397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3"/>
      <w:numFmt w:val="decimal"/>
      <w:lvlText w:val="%2. 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6080639F"/>
    <w:multiLevelType w:val="multilevel"/>
    <w:tmpl w:val="CC8A660E"/>
    <w:lvl w:ilvl="0">
      <w:start w:val="1"/>
      <w:numFmt w:val="decimal"/>
      <w:lvlText w:val="2.3.%1. "/>
      <w:lvlJc w:val="left"/>
      <w:pPr>
        <w:tabs>
          <w:tab w:val="num" w:pos="397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2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2.5.1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1">
    <w:nsid w:val="73C218EA"/>
    <w:multiLevelType w:val="multilevel"/>
    <w:tmpl w:val="A7A4ADEE"/>
    <w:lvl w:ilvl="0">
      <w:start w:val="2"/>
      <w:numFmt w:val="decimal"/>
      <w:lvlText w:val="3.%1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 "/>
      <w:lvlJc w:val="left"/>
      <w:pPr>
        <w:tabs>
          <w:tab w:val="num" w:pos="454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5A91652"/>
    <w:multiLevelType w:val="multilevel"/>
    <w:tmpl w:val="33188EC6"/>
    <w:lvl w:ilvl="0">
      <w:start w:val="1"/>
      <w:numFmt w:val="decimal"/>
      <w:lvlText w:val="7.%1. 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3.1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9"/>
  </w:num>
  <w:num w:numId="6">
    <w:abstractNumId w:val="40"/>
  </w:num>
  <w:num w:numId="7">
    <w:abstractNumId w:val="34"/>
  </w:num>
  <w:num w:numId="8">
    <w:abstractNumId w:val="39"/>
  </w:num>
  <w:num w:numId="9">
    <w:abstractNumId w:val="10"/>
  </w:num>
  <w:num w:numId="10">
    <w:abstractNumId w:val="24"/>
  </w:num>
  <w:num w:numId="11">
    <w:abstractNumId w:val="41"/>
  </w:num>
  <w:num w:numId="12">
    <w:abstractNumId w:val="31"/>
  </w:num>
  <w:num w:numId="13">
    <w:abstractNumId w:val="14"/>
  </w:num>
  <w:num w:numId="14">
    <w:abstractNumId w:val="18"/>
  </w:num>
  <w:num w:numId="15">
    <w:abstractNumId w:val="16"/>
  </w:num>
  <w:num w:numId="16">
    <w:abstractNumId w:val="27"/>
  </w:num>
  <w:num w:numId="17">
    <w:abstractNumId w:val="7"/>
  </w:num>
  <w:num w:numId="18">
    <w:abstractNumId w:val="20"/>
  </w:num>
  <w:num w:numId="19">
    <w:abstractNumId w:val="8"/>
  </w:num>
  <w:num w:numId="20">
    <w:abstractNumId w:val="2"/>
  </w:num>
  <w:num w:numId="21">
    <w:abstractNumId w:val="42"/>
  </w:num>
  <w:num w:numId="22">
    <w:abstractNumId w:val="32"/>
  </w:num>
  <w:num w:numId="23">
    <w:abstractNumId w:val="0"/>
  </w:num>
  <w:num w:numId="24">
    <w:abstractNumId w:val="9"/>
  </w:num>
  <w:num w:numId="25">
    <w:abstractNumId w:val="25"/>
  </w:num>
  <w:num w:numId="26">
    <w:abstractNumId w:val="38"/>
  </w:num>
  <w:num w:numId="27">
    <w:abstractNumId w:val="36"/>
  </w:num>
  <w:num w:numId="28">
    <w:abstractNumId w:val="29"/>
  </w:num>
  <w:num w:numId="29">
    <w:abstractNumId w:val="26"/>
  </w:num>
  <w:num w:numId="30">
    <w:abstractNumId w:val="6"/>
  </w:num>
  <w:num w:numId="31">
    <w:abstractNumId w:val="28"/>
  </w:num>
  <w:num w:numId="32">
    <w:abstractNumId w:val="37"/>
  </w:num>
  <w:num w:numId="33">
    <w:abstractNumId w:val="33"/>
  </w:num>
  <w:num w:numId="34">
    <w:abstractNumId w:val="21"/>
  </w:num>
  <w:num w:numId="35">
    <w:abstractNumId w:val="30"/>
  </w:num>
  <w:num w:numId="36">
    <w:abstractNumId w:val="35"/>
  </w:num>
  <w:num w:numId="37">
    <w:abstractNumId w:val="22"/>
  </w:num>
  <w:num w:numId="38">
    <w:abstractNumId w:val="17"/>
  </w:num>
  <w:num w:numId="39">
    <w:abstractNumId w:val="11"/>
  </w:num>
  <w:num w:numId="40">
    <w:abstractNumId w:val="13"/>
  </w:num>
  <w:num w:numId="41">
    <w:abstractNumId w:val="23"/>
  </w:num>
  <w:num w:numId="42">
    <w:abstractNumId w:val="1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DE4"/>
    <w:rsid w:val="00036367"/>
    <w:rsid w:val="000542D1"/>
    <w:rsid w:val="00066ECB"/>
    <w:rsid w:val="000A2A9F"/>
    <w:rsid w:val="000A5543"/>
    <w:rsid w:val="000A5582"/>
    <w:rsid w:val="000D095A"/>
    <w:rsid w:val="000D38BC"/>
    <w:rsid w:val="000D793B"/>
    <w:rsid w:val="00106AD5"/>
    <w:rsid w:val="00126AD6"/>
    <w:rsid w:val="001642D9"/>
    <w:rsid w:val="00167E9F"/>
    <w:rsid w:val="001B2F91"/>
    <w:rsid w:val="001D24D4"/>
    <w:rsid w:val="001D2FE5"/>
    <w:rsid w:val="001D51C1"/>
    <w:rsid w:val="001E520E"/>
    <w:rsid w:val="001F4374"/>
    <w:rsid w:val="001F49A5"/>
    <w:rsid w:val="0025779F"/>
    <w:rsid w:val="002A475F"/>
    <w:rsid w:val="003356C5"/>
    <w:rsid w:val="00360361"/>
    <w:rsid w:val="003C62E3"/>
    <w:rsid w:val="004423E2"/>
    <w:rsid w:val="004A66FD"/>
    <w:rsid w:val="004E0CB9"/>
    <w:rsid w:val="004F6DB6"/>
    <w:rsid w:val="00552BE4"/>
    <w:rsid w:val="00557A30"/>
    <w:rsid w:val="005741F0"/>
    <w:rsid w:val="00577477"/>
    <w:rsid w:val="00596A79"/>
    <w:rsid w:val="005A5E0E"/>
    <w:rsid w:val="005D62D9"/>
    <w:rsid w:val="005E1E15"/>
    <w:rsid w:val="005F126F"/>
    <w:rsid w:val="00636BD9"/>
    <w:rsid w:val="006478AA"/>
    <w:rsid w:val="00651E0A"/>
    <w:rsid w:val="00666B48"/>
    <w:rsid w:val="0067008B"/>
    <w:rsid w:val="00674A4E"/>
    <w:rsid w:val="00683CBD"/>
    <w:rsid w:val="00694C47"/>
    <w:rsid w:val="006A7CC8"/>
    <w:rsid w:val="006C1587"/>
    <w:rsid w:val="006E5606"/>
    <w:rsid w:val="007A17EA"/>
    <w:rsid w:val="00807BE0"/>
    <w:rsid w:val="008236CA"/>
    <w:rsid w:val="008374E0"/>
    <w:rsid w:val="00844D15"/>
    <w:rsid w:val="00875232"/>
    <w:rsid w:val="008C6999"/>
    <w:rsid w:val="008E3596"/>
    <w:rsid w:val="00924FF8"/>
    <w:rsid w:val="00936ACD"/>
    <w:rsid w:val="00946824"/>
    <w:rsid w:val="009B1122"/>
    <w:rsid w:val="009C7869"/>
    <w:rsid w:val="009D2D09"/>
    <w:rsid w:val="009F1764"/>
    <w:rsid w:val="009F755E"/>
    <w:rsid w:val="00A11D9D"/>
    <w:rsid w:val="00A16F21"/>
    <w:rsid w:val="00A51001"/>
    <w:rsid w:val="00A603E0"/>
    <w:rsid w:val="00AA3AAF"/>
    <w:rsid w:val="00B14E24"/>
    <w:rsid w:val="00B20F3B"/>
    <w:rsid w:val="00B24190"/>
    <w:rsid w:val="00BB4045"/>
    <w:rsid w:val="00BC4A3A"/>
    <w:rsid w:val="00BE5CA6"/>
    <w:rsid w:val="00C00D63"/>
    <w:rsid w:val="00C221D1"/>
    <w:rsid w:val="00C66CA2"/>
    <w:rsid w:val="00CC1196"/>
    <w:rsid w:val="00CC3676"/>
    <w:rsid w:val="00D06259"/>
    <w:rsid w:val="00D0794D"/>
    <w:rsid w:val="00D21A20"/>
    <w:rsid w:val="00D525FF"/>
    <w:rsid w:val="00DA3A1F"/>
    <w:rsid w:val="00DB6177"/>
    <w:rsid w:val="00DE24AA"/>
    <w:rsid w:val="00DE61AA"/>
    <w:rsid w:val="00E01B9E"/>
    <w:rsid w:val="00E036B7"/>
    <w:rsid w:val="00E422A1"/>
    <w:rsid w:val="00F04E8E"/>
    <w:rsid w:val="00F05CD8"/>
    <w:rsid w:val="00F352EE"/>
    <w:rsid w:val="00F4252F"/>
    <w:rsid w:val="00F469F7"/>
    <w:rsid w:val="00F77704"/>
    <w:rsid w:val="00F861EF"/>
    <w:rsid w:val="00FB24C5"/>
    <w:rsid w:val="00FB35F2"/>
    <w:rsid w:val="00FC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A5E0E"/>
    <w:pPr>
      <w:spacing w:line="480" w:lineRule="auto"/>
      <w:jc w:val="center"/>
    </w:pPr>
    <w:rPr>
      <w:rFonts w:ascii="Arial" w:hAnsi="Arial" w:cs="Arial"/>
      <w:b/>
    </w:rPr>
  </w:style>
  <w:style w:type="paragraph" w:styleId="a3">
    <w:name w:val="List Paragraph"/>
    <w:basedOn w:val="a"/>
    <w:uiPriority w:val="99"/>
    <w:qFormat/>
    <w:rsid w:val="005A5E0E"/>
    <w:pPr>
      <w:ind w:left="720"/>
      <w:contextualSpacing/>
    </w:pPr>
  </w:style>
  <w:style w:type="paragraph" w:styleId="a4">
    <w:name w:val="Normal (Web)"/>
    <w:basedOn w:val="a"/>
    <w:uiPriority w:val="99"/>
    <w:rsid w:val="00C00D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">
    <w:name w:val="Body Text Indent 3"/>
    <w:basedOn w:val="a"/>
    <w:link w:val="30"/>
    <w:uiPriority w:val="99"/>
    <w:rsid w:val="002A475F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7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">
    <w:name w:val="uni"/>
    <w:basedOn w:val="a"/>
    <w:uiPriority w:val="99"/>
    <w:rsid w:val="00DA3A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rsid w:val="00DA3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2662</Words>
  <Characters>19466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Osipova_A</cp:lastModifiedBy>
  <cp:revision>5</cp:revision>
  <dcterms:created xsi:type="dcterms:W3CDTF">2020-12-30T21:38:00Z</dcterms:created>
  <dcterms:modified xsi:type="dcterms:W3CDTF">2021-07-02T07:50:00Z</dcterms:modified>
</cp:coreProperties>
</file>